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A5272" w14:textId="3A595430" w:rsidR="00551C63" w:rsidRPr="008B569D" w:rsidRDefault="00551C63" w:rsidP="008B569D">
      <w:pPr>
        <w:jc w:val="center"/>
        <w:rPr>
          <w:b/>
          <w:bCs/>
          <w:caps/>
          <w:color w:val="000000" w:themeColor="text1"/>
        </w:rPr>
      </w:pPr>
      <w:r w:rsidRPr="008B569D">
        <w:rPr>
          <w:b/>
          <w:bCs/>
          <w:caps/>
          <w:noProof/>
          <w:color w:val="000000" w:themeColor="text1"/>
        </w:rPr>
        <w:drawing>
          <wp:inline distT="0" distB="0" distL="0" distR="0" wp14:anchorId="2BE1EAA5" wp14:editId="14F38C91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9B6A2" w14:textId="77777777" w:rsidR="00551C63" w:rsidRPr="008B569D" w:rsidRDefault="00551C63" w:rsidP="008B569D">
      <w:pPr>
        <w:jc w:val="center"/>
        <w:rPr>
          <w:b/>
          <w:bCs/>
          <w:caps/>
          <w:color w:val="000000" w:themeColor="text1"/>
        </w:rPr>
      </w:pPr>
      <w:r w:rsidRPr="008B569D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14:paraId="520028D0" w14:textId="77777777" w:rsidR="00551C63" w:rsidRPr="008B569D" w:rsidRDefault="00551C63" w:rsidP="008B569D">
      <w:pPr>
        <w:jc w:val="center"/>
        <w:rPr>
          <w:b/>
          <w:bCs/>
          <w:caps/>
          <w:color w:val="000000" w:themeColor="text1"/>
        </w:rPr>
      </w:pPr>
      <w:r w:rsidRPr="008B569D">
        <w:rPr>
          <w:b/>
          <w:bCs/>
          <w:caps/>
          <w:color w:val="000000" w:themeColor="text1"/>
        </w:rPr>
        <w:t>«Важинское городское поселение</w:t>
      </w:r>
    </w:p>
    <w:p w14:paraId="6B2A83BC" w14:textId="77777777" w:rsidR="00551C63" w:rsidRPr="008B569D" w:rsidRDefault="00551C63" w:rsidP="008B569D">
      <w:pPr>
        <w:jc w:val="center"/>
        <w:rPr>
          <w:b/>
          <w:bCs/>
          <w:caps/>
          <w:color w:val="000000" w:themeColor="text1"/>
        </w:rPr>
      </w:pPr>
      <w:r w:rsidRPr="008B569D">
        <w:rPr>
          <w:b/>
          <w:bCs/>
          <w:caps/>
          <w:color w:val="000000" w:themeColor="text1"/>
        </w:rPr>
        <w:t>Подпорожского муниципального района</w:t>
      </w:r>
    </w:p>
    <w:p w14:paraId="590CAAC6" w14:textId="77777777" w:rsidR="00551C63" w:rsidRPr="008B569D" w:rsidRDefault="00551C63" w:rsidP="008B569D">
      <w:pPr>
        <w:jc w:val="center"/>
        <w:rPr>
          <w:b/>
          <w:bCs/>
          <w:caps/>
          <w:color w:val="000000" w:themeColor="text1"/>
        </w:rPr>
      </w:pPr>
      <w:r w:rsidRPr="008B569D">
        <w:rPr>
          <w:b/>
          <w:bCs/>
          <w:caps/>
          <w:color w:val="000000" w:themeColor="text1"/>
        </w:rPr>
        <w:t>Ленинградской области»</w:t>
      </w:r>
    </w:p>
    <w:p w14:paraId="560041EC" w14:textId="77777777" w:rsidR="00551C63" w:rsidRPr="008B569D" w:rsidRDefault="00551C63" w:rsidP="008B569D">
      <w:pPr>
        <w:jc w:val="center"/>
        <w:rPr>
          <w:b/>
          <w:bCs/>
          <w:color w:val="000000" w:themeColor="text1"/>
        </w:rPr>
      </w:pPr>
      <w:r w:rsidRPr="008B569D">
        <w:rPr>
          <w:b/>
          <w:bCs/>
          <w:color w:val="000000" w:themeColor="text1"/>
        </w:rPr>
        <w:t>(четвертого созыва)</w:t>
      </w:r>
    </w:p>
    <w:p w14:paraId="62EDEC53" w14:textId="77777777" w:rsidR="00551C63" w:rsidRPr="008B569D" w:rsidRDefault="00551C63" w:rsidP="008B569D">
      <w:pPr>
        <w:jc w:val="center"/>
        <w:rPr>
          <w:b/>
          <w:color w:val="000000" w:themeColor="text1"/>
        </w:rPr>
      </w:pPr>
    </w:p>
    <w:p w14:paraId="5C901414" w14:textId="77777777" w:rsidR="00551C63" w:rsidRPr="008B569D" w:rsidRDefault="00551C63" w:rsidP="008B569D">
      <w:pPr>
        <w:jc w:val="center"/>
        <w:rPr>
          <w:b/>
          <w:color w:val="000000" w:themeColor="text1"/>
          <w:sz w:val="28"/>
        </w:rPr>
      </w:pPr>
      <w:r w:rsidRPr="008B569D">
        <w:rPr>
          <w:b/>
          <w:color w:val="000000" w:themeColor="text1"/>
          <w:sz w:val="28"/>
        </w:rPr>
        <w:t>РЕШЕНИЕ</w:t>
      </w:r>
    </w:p>
    <w:p w14:paraId="1E5F1AA2" w14:textId="19FB3DB0" w:rsidR="00551C63" w:rsidRPr="008B569D" w:rsidRDefault="00551C63" w:rsidP="008B569D">
      <w:pPr>
        <w:jc w:val="center"/>
        <w:rPr>
          <w:b/>
          <w:color w:val="000000" w:themeColor="text1"/>
        </w:rPr>
      </w:pPr>
    </w:p>
    <w:p w14:paraId="567A5238" w14:textId="77777777" w:rsidR="005F007A" w:rsidRPr="008B569D" w:rsidRDefault="005F007A" w:rsidP="008B569D">
      <w:pPr>
        <w:jc w:val="center"/>
        <w:rPr>
          <w:b/>
          <w:color w:val="000000" w:themeColor="text1"/>
        </w:rPr>
      </w:pPr>
    </w:p>
    <w:p w14:paraId="418D8AC0" w14:textId="66E41811" w:rsidR="00551C63" w:rsidRPr="008B569D" w:rsidRDefault="00664E67" w:rsidP="008B569D">
      <w:pPr>
        <w:tabs>
          <w:tab w:val="left" w:pos="4536"/>
        </w:tabs>
        <w:ind w:right="4819"/>
        <w:jc w:val="both"/>
        <w:rPr>
          <w:b/>
          <w:color w:val="000000" w:themeColor="text1"/>
        </w:rPr>
      </w:pPr>
      <w:r w:rsidRPr="008B569D">
        <w:rPr>
          <w:b/>
          <w:color w:val="000000" w:themeColor="text1"/>
        </w:rPr>
        <w:t>от 24</w:t>
      </w:r>
      <w:r w:rsidR="00551C63" w:rsidRPr="008B569D">
        <w:rPr>
          <w:b/>
          <w:color w:val="000000" w:themeColor="text1"/>
        </w:rPr>
        <w:t xml:space="preserve"> </w:t>
      </w:r>
      <w:r w:rsidRPr="008B569D">
        <w:rPr>
          <w:b/>
          <w:color w:val="000000" w:themeColor="text1"/>
        </w:rPr>
        <w:t>фе</w:t>
      </w:r>
      <w:r w:rsidR="008B569D">
        <w:rPr>
          <w:b/>
          <w:color w:val="000000" w:themeColor="text1"/>
        </w:rPr>
        <w:t>в</w:t>
      </w:r>
      <w:r w:rsidRPr="008B569D">
        <w:rPr>
          <w:b/>
          <w:color w:val="000000" w:themeColor="text1"/>
        </w:rPr>
        <w:t>раля</w:t>
      </w:r>
      <w:r w:rsidR="00551C63" w:rsidRPr="008B569D">
        <w:rPr>
          <w:b/>
          <w:color w:val="000000" w:themeColor="text1"/>
        </w:rPr>
        <w:t xml:space="preserve"> 2021 года №</w:t>
      </w:r>
      <w:r w:rsidR="008B569D">
        <w:rPr>
          <w:b/>
          <w:color w:val="000000" w:themeColor="text1"/>
        </w:rPr>
        <w:t xml:space="preserve"> </w:t>
      </w:r>
      <w:r w:rsidR="0061558E">
        <w:rPr>
          <w:b/>
          <w:color w:val="000000" w:themeColor="text1"/>
        </w:rPr>
        <w:t>06</w:t>
      </w:r>
      <w:r w:rsidR="00551C63" w:rsidRPr="008B569D">
        <w:rPr>
          <w:b/>
          <w:color w:val="000000" w:themeColor="text1"/>
        </w:rPr>
        <w:t xml:space="preserve">  </w:t>
      </w:r>
    </w:p>
    <w:p w14:paraId="6E10AFAE" w14:textId="77777777" w:rsidR="00551C63" w:rsidRPr="008B569D" w:rsidRDefault="00551C63" w:rsidP="008B569D">
      <w:pPr>
        <w:tabs>
          <w:tab w:val="left" w:pos="4536"/>
        </w:tabs>
        <w:ind w:right="4819"/>
        <w:jc w:val="both"/>
        <w:rPr>
          <w:b/>
          <w:color w:val="000000" w:themeColor="text1"/>
        </w:rPr>
      </w:pPr>
    </w:p>
    <w:p w14:paraId="11308E70" w14:textId="7EF99129" w:rsidR="00551C63" w:rsidRPr="008B569D" w:rsidRDefault="00551C63" w:rsidP="008B569D">
      <w:pPr>
        <w:tabs>
          <w:tab w:val="left" w:pos="4536"/>
          <w:tab w:val="left" w:pos="4678"/>
        </w:tabs>
        <w:ind w:right="4819"/>
        <w:jc w:val="both"/>
        <w:rPr>
          <w:b/>
          <w:color w:val="000000" w:themeColor="text1"/>
        </w:rPr>
      </w:pPr>
      <w:r w:rsidRPr="008B569D">
        <w:rPr>
          <w:color w:val="000000" w:themeColor="text1"/>
        </w:rPr>
        <w:t xml:space="preserve">О внесении изменений в </w:t>
      </w:r>
      <w:r w:rsidR="008B569D">
        <w:rPr>
          <w:color w:val="000000" w:themeColor="text1"/>
        </w:rPr>
        <w:t>р</w:t>
      </w:r>
      <w:r w:rsidRPr="008B569D">
        <w:rPr>
          <w:color w:val="000000" w:themeColor="text1"/>
        </w:rPr>
        <w:t xml:space="preserve">ешение </w:t>
      </w:r>
      <w:r w:rsidR="008B569D">
        <w:rPr>
          <w:color w:val="000000" w:themeColor="text1"/>
        </w:rPr>
        <w:t>с</w:t>
      </w:r>
      <w:r w:rsidRPr="008B569D">
        <w:rPr>
          <w:color w:val="000000" w:themeColor="text1"/>
        </w:rPr>
        <w:t>овета депутатов МО «Важинское городское поселение» №</w:t>
      </w:r>
      <w:r w:rsidR="008B569D">
        <w:rPr>
          <w:color w:val="000000" w:themeColor="text1"/>
        </w:rPr>
        <w:t xml:space="preserve"> </w:t>
      </w:r>
      <w:r w:rsidRPr="008B569D">
        <w:rPr>
          <w:color w:val="000000" w:themeColor="text1"/>
        </w:rPr>
        <w:t>22 от 16.09.2021 «Об утверждении Положения о муниципальном земельном контроле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14:paraId="0ED52BA4" w14:textId="77777777" w:rsidR="00551C63" w:rsidRPr="008B569D" w:rsidRDefault="00551C63" w:rsidP="008B569D">
      <w:pPr>
        <w:ind w:firstLine="709"/>
        <w:rPr>
          <w:b/>
          <w:color w:val="000000" w:themeColor="text1"/>
        </w:rPr>
      </w:pPr>
    </w:p>
    <w:p w14:paraId="22F7FAF6" w14:textId="77777777" w:rsidR="00551C63" w:rsidRPr="008B569D" w:rsidRDefault="00551C63" w:rsidP="008B569D">
      <w:pPr>
        <w:ind w:firstLine="709"/>
        <w:jc w:val="both"/>
        <w:rPr>
          <w:color w:val="000000" w:themeColor="text1"/>
        </w:rPr>
      </w:pPr>
    </w:p>
    <w:p w14:paraId="4B762377" w14:textId="6EBC3A2C" w:rsidR="005F007A" w:rsidRPr="008B569D" w:rsidRDefault="00551C63" w:rsidP="008B569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B569D">
        <w:rPr>
          <w:color w:val="000000" w:themeColor="text1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«Важинское городское поселение Подпорожского муниципального района Ленинградской области», Совет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14:paraId="687FEB5C" w14:textId="5BB1B4E9" w:rsidR="00551C63" w:rsidRPr="008B569D" w:rsidRDefault="00551C63" w:rsidP="008B569D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B569D">
        <w:rPr>
          <w:b/>
          <w:color w:val="000000" w:themeColor="text1"/>
        </w:rPr>
        <w:t>РЕШИЛ:</w:t>
      </w:r>
    </w:p>
    <w:p w14:paraId="0E751273" w14:textId="6EE14A8F" w:rsidR="00551C63" w:rsidRPr="008B569D" w:rsidRDefault="00551C63" w:rsidP="008B569D">
      <w:pPr>
        <w:shd w:val="clear" w:color="auto" w:fill="FFFFFF"/>
        <w:ind w:firstLine="709"/>
        <w:jc w:val="both"/>
        <w:rPr>
          <w:color w:val="000000" w:themeColor="text1"/>
        </w:rPr>
      </w:pPr>
      <w:r w:rsidRPr="008B569D">
        <w:rPr>
          <w:color w:val="000000" w:themeColor="text1"/>
        </w:rPr>
        <w:t xml:space="preserve">1. Внести </w:t>
      </w:r>
      <w:r w:rsidR="005F007A" w:rsidRPr="008B569D">
        <w:rPr>
          <w:color w:val="000000" w:themeColor="text1"/>
        </w:rPr>
        <w:t xml:space="preserve">изменения </w:t>
      </w:r>
      <w:r w:rsidRPr="008B569D">
        <w:rPr>
          <w:color w:val="000000" w:themeColor="text1"/>
        </w:rPr>
        <w:t xml:space="preserve">в </w:t>
      </w:r>
      <w:r w:rsidR="008B569D">
        <w:rPr>
          <w:color w:val="000000" w:themeColor="text1"/>
        </w:rPr>
        <w:t>р</w:t>
      </w:r>
      <w:r w:rsidRPr="008B569D">
        <w:rPr>
          <w:color w:val="000000" w:themeColor="text1"/>
        </w:rPr>
        <w:t xml:space="preserve">ешение </w:t>
      </w:r>
      <w:r w:rsidR="008B569D">
        <w:rPr>
          <w:color w:val="000000" w:themeColor="text1"/>
        </w:rPr>
        <w:t>с</w:t>
      </w:r>
      <w:r w:rsidRPr="008B569D">
        <w:rPr>
          <w:color w:val="000000" w:themeColor="text1"/>
        </w:rPr>
        <w:t>овета депутатов МО «Важинское городское поселение» №</w:t>
      </w:r>
      <w:r w:rsidR="008B569D">
        <w:rPr>
          <w:color w:val="000000" w:themeColor="text1"/>
        </w:rPr>
        <w:t xml:space="preserve"> </w:t>
      </w:r>
      <w:r w:rsidRPr="008B569D">
        <w:rPr>
          <w:color w:val="000000" w:themeColor="text1"/>
        </w:rPr>
        <w:t>22 от 16.09.2021 «Об утверждении Положения о муниципальном земельном контроле на территории муниципального образования «Важинское городское поселение Подпорожского муниципального района Ленинградской области»</w:t>
      </w:r>
      <w:r w:rsidR="009E525F">
        <w:rPr>
          <w:color w:val="000000" w:themeColor="text1"/>
        </w:rPr>
        <w:t>,</w:t>
      </w:r>
      <w:r w:rsidRPr="008B569D">
        <w:rPr>
          <w:color w:val="000000" w:themeColor="text1"/>
        </w:rPr>
        <w:t xml:space="preserve"> изложив приложение </w:t>
      </w:r>
      <w:r w:rsidR="005F007A" w:rsidRPr="008B569D">
        <w:rPr>
          <w:color w:val="000000" w:themeColor="text1"/>
        </w:rPr>
        <w:t>3 в новой редакции</w:t>
      </w:r>
      <w:r w:rsidR="009E525F">
        <w:rPr>
          <w:color w:val="000000" w:themeColor="text1"/>
        </w:rPr>
        <w:t xml:space="preserve"> согласно </w:t>
      </w:r>
      <w:proofErr w:type="gramStart"/>
      <w:r w:rsidR="009E525F">
        <w:rPr>
          <w:color w:val="000000" w:themeColor="text1"/>
        </w:rPr>
        <w:t>приложению</w:t>
      </w:r>
      <w:proofErr w:type="gramEnd"/>
      <w:r w:rsidR="009E525F">
        <w:rPr>
          <w:color w:val="000000" w:themeColor="text1"/>
        </w:rPr>
        <w:t xml:space="preserve"> к настоящему решению</w:t>
      </w:r>
      <w:r w:rsidRPr="008B569D">
        <w:rPr>
          <w:color w:val="000000" w:themeColor="text1"/>
        </w:rPr>
        <w:t>.</w:t>
      </w:r>
    </w:p>
    <w:p w14:paraId="1CC522DD" w14:textId="106588A8" w:rsidR="00551C63" w:rsidRPr="008B569D" w:rsidRDefault="00551C63" w:rsidP="008B569D">
      <w:pPr>
        <w:shd w:val="clear" w:color="auto" w:fill="FFFFFF"/>
        <w:ind w:firstLine="709"/>
        <w:jc w:val="both"/>
        <w:rPr>
          <w:color w:val="000000" w:themeColor="text1"/>
        </w:rPr>
      </w:pPr>
      <w:r w:rsidRPr="008B569D">
        <w:rPr>
          <w:color w:val="000000" w:themeColor="text1"/>
        </w:rPr>
        <w:t xml:space="preserve">2. Настоящее решение вступает в силу со дня его официального опубликования, но не ранее 1 </w:t>
      </w:r>
      <w:r w:rsidR="005F007A" w:rsidRPr="008B569D">
        <w:rPr>
          <w:color w:val="000000" w:themeColor="text1"/>
        </w:rPr>
        <w:t>марта 2022 года.</w:t>
      </w:r>
    </w:p>
    <w:p w14:paraId="51D74AB5" w14:textId="77777777" w:rsidR="00551C63" w:rsidRPr="008B569D" w:rsidRDefault="00551C63" w:rsidP="008B569D">
      <w:pPr>
        <w:ind w:firstLine="709"/>
        <w:jc w:val="both"/>
        <w:rPr>
          <w:color w:val="000000" w:themeColor="text1"/>
        </w:rPr>
      </w:pPr>
      <w:r w:rsidRPr="008B569D">
        <w:rPr>
          <w:color w:val="000000" w:themeColor="text1"/>
        </w:rPr>
        <w:t>3. Настоящее решение подлежит размещению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14:paraId="502AB4D3" w14:textId="19707B1E" w:rsidR="00551C63" w:rsidRPr="008B569D" w:rsidRDefault="005F007A" w:rsidP="008B569D">
      <w:pPr>
        <w:ind w:firstLine="709"/>
        <w:jc w:val="both"/>
        <w:rPr>
          <w:color w:val="000000" w:themeColor="text1"/>
        </w:rPr>
      </w:pPr>
      <w:r w:rsidRPr="008B569D">
        <w:rPr>
          <w:color w:val="000000" w:themeColor="text1"/>
        </w:rPr>
        <w:t>4</w:t>
      </w:r>
      <w:r w:rsidR="00551C63" w:rsidRPr="008B569D">
        <w:rPr>
          <w:color w:val="000000" w:themeColor="text1"/>
        </w:rPr>
        <w:t>. Контроль за исполнением настоящего решения оставляю за собой.</w:t>
      </w:r>
    </w:p>
    <w:p w14:paraId="2DAF06B7" w14:textId="77777777" w:rsidR="005F007A" w:rsidRPr="008B569D" w:rsidRDefault="005F007A" w:rsidP="008B569D">
      <w:pPr>
        <w:rPr>
          <w:color w:val="000000" w:themeColor="text1"/>
        </w:rPr>
      </w:pPr>
    </w:p>
    <w:p w14:paraId="56F5F14B" w14:textId="77777777" w:rsidR="00551C63" w:rsidRPr="008B569D" w:rsidRDefault="00551C63" w:rsidP="008B569D">
      <w:pPr>
        <w:ind w:firstLine="709"/>
        <w:rPr>
          <w:color w:val="000000" w:themeColor="text1"/>
        </w:rPr>
      </w:pPr>
    </w:p>
    <w:p w14:paraId="34369CE5" w14:textId="77777777" w:rsidR="00551C63" w:rsidRPr="008B569D" w:rsidRDefault="00551C63" w:rsidP="008B569D">
      <w:pPr>
        <w:rPr>
          <w:color w:val="000000" w:themeColor="text1"/>
        </w:rPr>
      </w:pPr>
      <w:r w:rsidRPr="008B569D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14:paraId="65413BA5" w14:textId="5152D0CC" w:rsidR="00354979" w:rsidRPr="008B569D" w:rsidRDefault="00551C63" w:rsidP="008B569D">
      <w:pPr>
        <w:ind w:firstLine="709"/>
        <w:rPr>
          <w:i/>
          <w:iCs/>
          <w:color w:val="000000" w:themeColor="text1"/>
        </w:rPr>
      </w:pPr>
      <w:r w:rsidRPr="008B569D">
        <w:rPr>
          <w:color w:val="000000" w:themeColor="text1"/>
        </w:rPr>
        <w:t xml:space="preserve">  </w:t>
      </w:r>
    </w:p>
    <w:p w14:paraId="76B9733F" w14:textId="77777777" w:rsidR="009E525F" w:rsidRDefault="009E525F" w:rsidP="008B569D">
      <w:pPr>
        <w:ind w:left="4536"/>
        <w:jc w:val="right"/>
        <w:rPr>
          <w:color w:val="000000" w:themeColor="text1"/>
        </w:rPr>
      </w:pPr>
    </w:p>
    <w:p w14:paraId="327D3EC3" w14:textId="77777777" w:rsidR="009E525F" w:rsidRDefault="009E525F" w:rsidP="008B569D">
      <w:pPr>
        <w:ind w:left="4536"/>
        <w:jc w:val="right"/>
        <w:rPr>
          <w:color w:val="000000" w:themeColor="text1"/>
        </w:rPr>
      </w:pPr>
    </w:p>
    <w:p w14:paraId="22BBBC50" w14:textId="77777777" w:rsidR="00EE1E3A" w:rsidRDefault="00EE1E3A" w:rsidP="008B569D">
      <w:pPr>
        <w:ind w:left="4536"/>
        <w:jc w:val="right"/>
        <w:rPr>
          <w:color w:val="000000" w:themeColor="text1"/>
        </w:rPr>
      </w:pPr>
    </w:p>
    <w:p w14:paraId="72C31ADF" w14:textId="77777777" w:rsidR="0061558E" w:rsidRDefault="0061558E" w:rsidP="008B569D">
      <w:pPr>
        <w:ind w:left="4536"/>
        <w:jc w:val="right"/>
        <w:rPr>
          <w:color w:val="000000" w:themeColor="text1"/>
        </w:rPr>
      </w:pPr>
    </w:p>
    <w:p w14:paraId="4FACD791" w14:textId="6D8DC4C8" w:rsidR="00EE1E3A" w:rsidRDefault="00EE1E3A" w:rsidP="008B569D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14:paraId="002444A4" w14:textId="7AB92B5E" w:rsidR="00664E67" w:rsidRPr="008B569D" w:rsidRDefault="00354979" w:rsidP="008B569D">
      <w:pPr>
        <w:ind w:left="4536"/>
        <w:jc w:val="right"/>
        <w:rPr>
          <w:bCs/>
          <w:color w:val="000000"/>
        </w:rPr>
      </w:pPr>
      <w:r w:rsidRPr="008B569D">
        <w:rPr>
          <w:color w:val="000000" w:themeColor="text1"/>
        </w:rPr>
        <w:t>к</w:t>
      </w:r>
      <w:r w:rsidR="00EE1E3A">
        <w:rPr>
          <w:color w:val="000000" w:themeColor="text1"/>
        </w:rPr>
        <w:t xml:space="preserve"> </w:t>
      </w:r>
      <w:r w:rsidRPr="008B569D">
        <w:rPr>
          <w:color w:val="000000" w:themeColor="text1"/>
        </w:rPr>
        <w:t xml:space="preserve">решению </w:t>
      </w:r>
      <w:r w:rsidR="00EE1E3A">
        <w:rPr>
          <w:bCs/>
          <w:color w:val="000000"/>
        </w:rPr>
        <w:t>с</w:t>
      </w:r>
      <w:r w:rsidR="00664E67" w:rsidRPr="008B569D">
        <w:rPr>
          <w:bCs/>
          <w:color w:val="000000"/>
        </w:rPr>
        <w:t>овета депутатов</w:t>
      </w:r>
    </w:p>
    <w:p w14:paraId="06847D30" w14:textId="4C3DF672" w:rsidR="00464825" w:rsidRPr="008B569D" w:rsidRDefault="00664E67" w:rsidP="008B569D">
      <w:pPr>
        <w:ind w:left="4536"/>
        <w:jc w:val="right"/>
        <w:rPr>
          <w:i/>
          <w:iCs/>
          <w:color w:val="000000"/>
        </w:rPr>
      </w:pPr>
      <w:r w:rsidRPr="008B569D">
        <w:rPr>
          <w:bCs/>
          <w:color w:val="000000"/>
        </w:rPr>
        <w:t>МО «Важинское городское поселение»</w:t>
      </w:r>
      <w:r w:rsidR="00464825" w:rsidRPr="008B569D">
        <w:rPr>
          <w:i/>
          <w:iCs/>
          <w:color w:val="000000"/>
        </w:rPr>
        <w:t xml:space="preserve"> </w:t>
      </w:r>
    </w:p>
    <w:p w14:paraId="10466CFA" w14:textId="6816E0DF" w:rsidR="00354979" w:rsidRPr="008B569D" w:rsidRDefault="00354979" w:rsidP="008B569D">
      <w:pPr>
        <w:ind w:left="4536"/>
        <w:jc w:val="right"/>
        <w:rPr>
          <w:color w:val="000000" w:themeColor="text1"/>
        </w:rPr>
      </w:pPr>
      <w:r w:rsidRPr="008B569D">
        <w:rPr>
          <w:color w:val="000000" w:themeColor="text1"/>
        </w:rPr>
        <w:t xml:space="preserve">от </w:t>
      </w:r>
      <w:r w:rsidR="00EE1E3A">
        <w:rPr>
          <w:color w:val="000000" w:themeColor="text1"/>
        </w:rPr>
        <w:t xml:space="preserve">24.02.2022 </w:t>
      </w:r>
      <w:r w:rsidRPr="008B569D">
        <w:rPr>
          <w:color w:val="000000" w:themeColor="text1"/>
        </w:rPr>
        <w:t xml:space="preserve">№ </w:t>
      </w:r>
      <w:r w:rsidR="0061558E">
        <w:rPr>
          <w:color w:val="000000" w:themeColor="text1"/>
        </w:rPr>
        <w:t>06</w:t>
      </w:r>
      <w:bookmarkStart w:id="0" w:name="_GoBack"/>
      <w:bookmarkEnd w:id="0"/>
    </w:p>
    <w:p w14:paraId="5EF78AFE" w14:textId="599C2A88" w:rsidR="00354979" w:rsidRPr="008B569D" w:rsidRDefault="00354979" w:rsidP="008B569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8B569D" w:rsidRDefault="00354979" w:rsidP="008B569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6C3137B" w14:textId="77777777" w:rsidR="005F007A" w:rsidRPr="008B569D" w:rsidRDefault="005F007A" w:rsidP="008B569D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3</w:t>
      </w:r>
    </w:p>
    <w:p w14:paraId="04CF01BF" w14:textId="77777777" w:rsidR="005F007A" w:rsidRPr="008B569D" w:rsidRDefault="005F007A" w:rsidP="008B569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муниципальном земельном контроле </w:t>
      </w:r>
    </w:p>
    <w:p w14:paraId="1482A85F" w14:textId="77777777" w:rsidR="005F007A" w:rsidRPr="008B569D" w:rsidRDefault="005F007A" w:rsidP="008B569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69D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 муниципального образования</w:t>
      </w:r>
    </w:p>
    <w:p w14:paraId="73820FE3" w14:textId="77777777" w:rsidR="005F007A" w:rsidRPr="008B569D" w:rsidRDefault="005F007A" w:rsidP="008B569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69D">
        <w:rPr>
          <w:rFonts w:ascii="Times New Roman" w:hAnsi="Times New Roman" w:cs="Times New Roman"/>
          <w:color w:val="000000" w:themeColor="text1"/>
          <w:sz w:val="24"/>
          <w:szCs w:val="24"/>
        </w:rPr>
        <w:t>«Важинское городское поселение</w:t>
      </w:r>
    </w:p>
    <w:p w14:paraId="5FA86D53" w14:textId="77777777" w:rsidR="005F007A" w:rsidRPr="008B569D" w:rsidRDefault="005F007A" w:rsidP="008B569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69D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 муниципального района</w:t>
      </w:r>
    </w:p>
    <w:p w14:paraId="3D90366A" w14:textId="5B76FEB7" w:rsidR="00354979" w:rsidRPr="008B569D" w:rsidRDefault="005F007A" w:rsidP="008B569D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B569D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области»</w:t>
      </w:r>
    </w:p>
    <w:p w14:paraId="4D579EDC" w14:textId="5422ADD7" w:rsidR="00354979" w:rsidRDefault="00354979" w:rsidP="008B569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3F762" w14:textId="77777777" w:rsidR="00EE1E3A" w:rsidRPr="008B569D" w:rsidRDefault="00EE1E3A" w:rsidP="008B569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8B569D" w:rsidRDefault="004B51E1" w:rsidP="00EE1E3A">
      <w:pPr>
        <w:jc w:val="center"/>
        <w:rPr>
          <w:b/>
          <w:color w:val="000000" w:themeColor="text1"/>
        </w:rPr>
      </w:pPr>
      <w:r w:rsidRPr="008B569D">
        <w:rPr>
          <w:b/>
          <w:color w:val="000000" w:themeColor="text1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8B569D" w:rsidRDefault="004B51E1" w:rsidP="008B569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569"/>
        <w:gridCol w:w="1236"/>
        <w:gridCol w:w="2928"/>
        <w:gridCol w:w="1394"/>
        <w:gridCol w:w="1372"/>
      </w:tblGrid>
      <w:tr w:rsidR="00555D09" w:rsidRPr="009E525F" w14:paraId="759E1FBD" w14:textId="77777777" w:rsidTr="00EE1E3A">
        <w:tc>
          <w:tcPr>
            <w:tcW w:w="450" w:type="pct"/>
            <w:shd w:val="clear" w:color="auto" w:fill="FFFFFF"/>
            <w:vAlign w:val="center"/>
            <w:hideMark/>
          </w:tcPr>
          <w:p w14:paraId="624E0FF4" w14:textId="6F8F1C05" w:rsidR="00C762F7" w:rsidRPr="009E525F" w:rsidRDefault="00A9335F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И</w:t>
            </w:r>
            <w:r w:rsidR="00C762F7" w:rsidRPr="009E525F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14:paraId="67C6F262" w14:textId="77777777" w:rsidR="00C762F7" w:rsidRPr="009E525F" w:rsidRDefault="00C762F7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564D8546" w14:textId="77777777" w:rsidR="00C762F7" w:rsidRPr="009E525F" w:rsidRDefault="00C762F7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1568" w:type="pct"/>
            <w:shd w:val="clear" w:color="auto" w:fill="FFFFFF"/>
            <w:vAlign w:val="center"/>
            <w:hideMark/>
          </w:tcPr>
          <w:p w14:paraId="0AF65525" w14:textId="25836513" w:rsidR="00C762F7" w:rsidRPr="009E525F" w:rsidRDefault="00C762F7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746" w:type="pct"/>
            <w:shd w:val="clear" w:color="auto" w:fill="FFFFFF"/>
            <w:vAlign w:val="center"/>
            <w:hideMark/>
          </w:tcPr>
          <w:p w14:paraId="272D1EA5" w14:textId="77777777" w:rsidR="00C762F7" w:rsidRPr="009E525F" w:rsidRDefault="00C762F7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14:paraId="7D7B133E" w14:textId="08422E79" w:rsidR="00C762F7" w:rsidRPr="009E525F" w:rsidRDefault="00C762F7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9E525F" w14:paraId="53858419" w14:textId="77777777" w:rsidTr="009E525F"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9E525F" w:rsidRDefault="00C762F7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9E525F" w:rsidRDefault="003669CD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9E525F" w14:paraId="1DCF043A" w14:textId="77777777" w:rsidTr="00EE1E3A">
        <w:tc>
          <w:tcPr>
            <w:tcW w:w="450" w:type="pct"/>
            <w:shd w:val="clear" w:color="auto" w:fill="FFFFFF"/>
            <w:vAlign w:val="center"/>
            <w:hideMark/>
          </w:tcPr>
          <w:p w14:paraId="44299D55" w14:textId="77777777" w:rsidR="00C762F7" w:rsidRPr="009E525F" w:rsidRDefault="00C762F7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550" w:type="pct"/>
            <w:gridSpan w:val="5"/>
            <w:shd w:val="clear" w:color="auto" w:fill="FFFFFF"/>
            <w:hideMark/>
          </w:tcPr>
          <w:p w14:paraId="6CAD45A8" w14:textId="7958F96B" w:rsidR="003669CD" w:rsidRPr="009E525F" w:rsidRDefault="00C762F7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9E525F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9E525F" w:rsidRDefault="007C7D37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9E525F" w:rsidRDefault="00C762F7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9E525F" w14:paraId="728BBF71" w14:textId="77777777" w:rsidTr="00EE1E3A">
        <w:tc>
          <w:tcPr>
            <w:tcW w:w="450" w:type="pct"/>
            <w:shd w:val="clear" w:color="auto" w:fill="FFFFFF"/>
            <w:vAlign w:val="center"/>
          </w:tcPr>
          <w:p w14:paraId="6ADD4A71" w14:textId="3D198E9B" w:rsidR="00CE551F" w:rsidRPr="009E525F" w:rsidRDefault="00CE551F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А.</w:t>
            </w:r>
            <w:r w:rsidR="00C85388" w:rsidRPr="009E52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14:paraId="467DB59B" w14:textId="0503437C" w:rsidR="00CE551F" w:rsidRPr="009E525F" w:rsidRDefault="00FC7288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 </w:t>
            </w:r>
          </w:p>
        </w:tc>
        <w:tc>
          <w:tcPr>
            <w:tcW w:w="662" w:type="pct"/>
            <w:shd w:val="clear" w:color="auto" w:fill="FFFFFF"/>
          </w:tcPr>
          <w:p w14:paraId="30A5E7F8" w14:textId="3CE0AB05" w:rsidR="00CE551F" w:rsidRPr="009E525F" w:rsidRDefault="000E7090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А.</w:t>
            </w:r>
            <w:r w:rsidR="00C85388" w:rsidRPr="009E525F">
              <w:rPr>
                <w:color w:val="000000" w:themeColor="text1"/>
                <w:sz w:val="20"/>
                <w:szCs w:val="20"/>
              </w:rPr>
              <w:t>1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9E525F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 w:rsidRPr="009E525F">
              <w:rPr>
                <w:color w:val="000000" w:themeColor="text1"/>
                <w:sz w:val="20"/>
                <w:szCs w:val="20"/>
              </w:rPr>
              <w:t>НАП)</w:t>
            </w:r>
          </w:p>
          <w:p w14:paraId="5FACCC28" w14:textId="67C0ED22" w:rsidR="00CE551F" w:rsidRPr="009E525F" w:rsidRDefault="00CE551F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pct"/>
            <w:shd w:val="clear" w:color="auto" w:fill="FFFFFF"/>
          </w:tcPr>
          <w:p w14:paraId="7B4D71E2" w14:textId="6C9B60E9" w:rsidR="00CE551F" w:rsidRPr="009E525F" w:rsidRDefault="000E7090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А.</w:t>
            </w:r>
            <w:r w:rsidR="00C85388" w:rsidRPr="009E525F">
              <w:rPr>
                <w:color w:val="000000" w:themeColor="text1"/>
                <w:sz w:val="20"/>
                <w:szCs w:val="20"/>
              </w:rPr>
              <w:t>1</w:t>
            </w:r>
            <w:r w:rsidR="00CE551F" w:rsidRPr="009E52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9E525F">
              <w:rPr>
                <w:color w:val="000000" w:themeColor="text1"/>
                <w:sz w:val="20"/>
                <w:szCs w:val="20"/>
              </w:rPr>
              <w:t>определяется как сумма невыплаченной</w:t>
            </w:r>
            <w:r w:rsidR="00CD25F2" w:rsidRPr="009E525F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 w:rsidRPr="009E525F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</w:t>
            </w:r>
            <w:r w:rsidR="00D774C3" w:rsidRPr="009E525F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 w:rsidRPr="009E525F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320F400" w14:textId="0AF88686" w:rsidR="00D774C3" w:rsidRPr="009E525F" w:rsidRDefault="00D774C3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3EB1DC84" w14:textId="77777777" w:rsidR="00C06AC9" w:rsidRPr="009E525F" w:rsidRDefault="00D774C3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23D52D5" w14:textId="60702190" w:rsidR="00CE551F" w:rsidRPr="009E525F" w:rsidRDefault="00CE551F" w:rsidP="008B569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259F7D04" w14:textId="1F01C52E" w:rsidR="00CE551F" w:rsidRPr="009E525F" w:rsidRDefault="00CE551F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9E525F" w14:paraId="564D0A29" w14:textId="77777777" w:rsidTr="00EE1E3A">
        <w:tc>
          <w:tcPr>
            <w:tcW w:w="450" w:type="pct"/>
            <w:shd w:val="clear" w:color="auto" w:fill="FFFFFF"/>
            <w:vAlign w:val="center"/>
          </w:tcPr>
          <w:p w14:paraId="1E10CF8D" w14:textId="53B76607" w:rsidR="0047105B" w:rsidRPr="009E525F" w:rsidRDefault="0047105B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А.</w:t>
            </w:r>
            <w:r w:rsidR="00C85388" w:rsidRPr="009E525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pct"/>
            <w:shd w:val="clear" w:color="auto" w:fill="FFFFFF"/>
          </w:tcPr>
          <w:p w14:paraId="0014571C" w14:textId="77777777" w:rsidR="0047105B" w:rsidRPr="009E525F" w:rsidRDefault="00D774C3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9E525F">
              <w:rPr>
                <w:color w:val="000000" w:themeColor="text1"/>
                <w:sz w:val="20"/>
                <w:szCs w:val="20"/>
              </w:rPr>
              <w:t>спольз</w:t>
            </w:r>
            <w:r w:rsidRPr="009E525F"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9E525F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9E525F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9E525F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и выплатой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14:paraId="05F71C15" w14:textId="192D75FE" w:rsidR="00C14253" w:rsidRPr="009E525F" w:rsidRDefault="00C14253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5135CFEC" w14:textId="347D2AAD" w:rsidR="00D774C3" w:rsidRPr="009E525F" w:rsidRDefault="0047105B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 w:rsidRPr="009E525F">
              <w:rPr>
                <w:color w:val="000000" w:themeColor="text1"/>
                <w:sz w:val="20"/>
                <w:szCs w:val="20"/>
              </w:rPr>
              <w:t>2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638711" w14:textId="3052ED31" w:rsidR="0047105B" w:rsidRPr="009E525F" w:rsidRDefault="00D774C3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НЗН)</w:t>
            </w:r>
          </w:p>
          <w:p w14:paraId="73FD0C85" w14:textId="16417032" w:rsidR="0047105B" w:rsidRPr="009E525F" w:rsidRDefault="0047105B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pct"/>
            <w:shd w:val="clear" w:color="auto" w:fill="FFFFFF"/>
          </w:tcPr>
          <w:p w14:paraId="4DD641AD" w14:textId="7EC62BFD" w:rsidR="0047105B" w:rsidRPr="009E525F" w:rsidRDefault="00D774C3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А.</w:t>
            </w:r>
            <w:r w:rsidR="00C85388" w:rsidRPr="009E525F">
              <w:rPr>
                <w:color w:val="000000" w:themeColor="text1"/>
                <w:sz w:val="20"/>
                <w:szCs w:val="20"/>
              </w:rPr>
              <w:t>2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определяется как сумма недоплаченного </w:t>
            </w:r>
            <w:r w:rsidR="00CD25F2" w:rsidRPr="009E525F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земельного участка) его кадастровой стоимости (в тыс. руб.)</w:t>
            </w:r>
          </w:p>
        </w:tc>
        <w:tc>
          <w:tcPr>
            <w:tcW w:w="746" w:type="pct"/>
            <w:shd w:val="clear" w:color="auto" w:fill="FFFFFF"/>
          </w:tcPr>
          <w:p w14:paraId="77EF9997" w14:textId="77777777" w:rsidR="00C06AC9" w:rsidRPr="009E525F" w:rsidRDefault="00C14253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2FA27153" w14:textId="0B6768D5" w:rsidR="0047105B" w:rsidRPr="009E525F" w:rsidRDefault="0047105B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05E25113" w14:textId="21F63853" w:rsidR="0047105B" w:rsidRPr="009E525F" w:rsidRDefault="0047105B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9E525F" w14:paraId="16561114" w14:textId="77777777" w:rsidTr="00EE1E3A">
        <w:tc>
          <w:tcPr>
            <w:tcW w:w="450" w:type="pct"/>
            <w:shd w:val="clear" w:color="auto" w:fill="FFFFFF"/>
            <w:vAlign w:val="center"/>
          </w:tcPr>
          <w:p w14:paraId="24BB3343" w14:textId="1134BCE3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А.3</w:t>
            </w:r>
          </w:p>
        </w:tc>
        <w:tc>
          <w:tcPr>
            <w:tcW w:w="840" w:type="pct"/>
            <w:shd w:val="clear" w:color="auto" w:fill="FFFFFF"/>
          </w:tcPr>
          <w:p w14:paraId="5A359A42" w14:textId="556BC5FE" w:rsidR="00CD25F2" w:rsidRPr="009E525F" w:rsidRDefault="0004058E" w:rsidP="008B569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525F">
              <w:rPr>
                <w:color w:val="000000"/>
                <w:sz w:val="20"/>
                <w:szCs w:val="20"/>
              </w:rPr>
              <w:t xml:space="preserve">Стоимость приведения земельного участка в состояние, пригодное для использования по целевому назначению, в случае если обязанность такого приведения </w:t>
            </w:r>
            <w:r w:rsidR="00CD25F2" w:rsidRPr="009E525F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14:paraId="3CAA66E9" w14:textId="1081AF7A" w:rsidR="00A5689C" w:rsidRPr="009E525F" w:rsidRDefault="0004058E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auto" w:fill="FFFFFF"/>
          </w:tcPr>
          <w:p w14:paraId="79C2481C" w14:textId="2B88549C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А.</w:t>
            </w:r>
            <w:r w:rsidR="00CD25F2" w:rsidRPr="009E525F">
              <w:rPr>
                <w:color w:val="000000" w:themeColor="text1"/>
                <w:sz w:val="20"/>
                <w:szCs w:val="20"/>
              </w:rPr>
              <w:t>3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5545B2" w14:textId="1C3EE8B6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 w:rsidRPr="009E525F">
              <w:rPr>
                <w:color w:val="000000" w:themeColor="text1"/>
                <w:sz w:val="20"/>
                <w:szCs w:val="20"/>
              </w:rPr>
              <w:t>ПЗУ</w:t>
            </w:r>
            <w:r w:rsidRPr="009E525F">
              <w:rPr>
                <w:color w:val="000000" w:themeColor="text1"/>
                <w:sz w:val="20"/>
                <w:szCs w:val="20"/>
              </w:rPr>
              <w:t>)</w:t>
            </w:r>
          </w:p>
          <w:p w14:paraId="703ABCC0" w14:textId="3B5F8A51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pct"/>
            <w:shd w:val="clear" w:color="auto" w:fill="FFFFFF"/>
          </w:tcPr>
          <w:p w14:paraId="08905EC6" w14:textId="644FED12" w:rsidR="007B6BD9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А.</w:t>
            </w:r>
            <w:r w:rsidR="00CD25F2" w:rsidRPr="009E525F">
              <w:rPr>
                <w:color w:val="000000" w:themeColor="text1"/>
                <w:sz w:val="20"/>
                <w:szCs w:val="20"/>
              </w:rPr>
              <w:t>3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="007B6BD9" w:rsidRPr="009E525F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14:paraId="1868163A" w14:textId="45BEE2A0" w:rsidR="00A5689C" w:rsidRPr="009E525F" w:rsidRDefault="007B6BD9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/>
                <w:sz w:val="20"/>
                <w:szCs w:val="20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</w:t>
            </w:r>
            <w:r w:rsidR="00A5689C" w:rsidRPr="009E525F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746" w:type="pct"/>
            <w:shd w:val="clear" w:color="auto" w:fill="FFFFFF"/>
          </w:tcPr>
          <w:p w14:paraId="4492F167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6C2967F0" w14:textId="070288AA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0B855D39" w14:textId="0741879A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9E525F" w14:paraId="69E74BB1" w14:textId="77777777" w:rsidTr="009E525F">
        <w:tc>
          <w:tcPr>
            <w:tcW w:w="5000" w:type="pct"/>
            <w:gridSpan w:val="6"/>
            <w:shd w:val="clear" w:color="auto" w:fill="FFFFFF"/>
            <w:vAlign w:val="center"/>
          </w:tcPr>
          <w:p w14:paraId="1DEB60A5" w14:textId="2E50228E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9E525F" w14:paraId="520CFF2C" w14:textId="77777777" w:rsidTr="00EE1E3A">
        <w:tc>
          <w:tcPr>
            <w:tcW w:w="450" w:type="pct"/>
            <w:shd w:val="clear" w:color="auto" w:fill="FFFFFF"/>
            <w:vAlign w:val="center"/>
          </w:tcPr>
          <w:p w14:paraId="04E7E2D4" w14:textId="23C939B5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550" w:type="pct"/>
            <w:gridSpan w:val="5"/>
            <w:shd w:val="clear" w:color="auto" w:fill="FFFFFF"/>
          </w:tcPr>
          <w:p w14:paraId="48DF8EBB" w14:textId="3919CAEB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9E525F" w14:paraId="7A586253" w14:textId="77777777" w:rsidTr="00EE1E3A">
        <w:tc>
          <w:tcPr>
            <w:tcW w:w="450" w:type="pct"/>
            <w:shd w:val="clear" w:color="auto" w:fill="FFFFFF"/>
            <w:vAlign w:val="center"/>
          </w:tcPr>
          <w:p w14:paraId="1DD878CC" w14:textId="77777777" w:rsidR="00A5689C" w:rsidRPr="009E525F" w:rsidRDefault="00A5689C" w:rsidP="008B569D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9E525F">
              <w:rPr>
                <w:color w:val="000000" w:themeColor="text1"/>
                <w:sz w:val="20"/>
                <w:szCs w:val="20"/>
              </w:rPr>
              <w:t>Б.1</w:t>
            </w:r>
            <w:r w:rsidRPr="009E525F">
              <w:rPr>
                <w:rStyle w:val="a7"/>
                <w:color w:val="000000" w:themeColor="text1"/>
                <w:sz w:val="20"/>
                <w:szCs w:val="20"/>
              </w:rPr>
              <w:footnoteReference w:id="1"/>
            </w:r>
          </w:p>
          <w:p w14:paraId="558164BB" w14:textId="149EDD97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</w:tcPr>
          <w:p w14:paraId="112C9B8D" w14:textId="03FDB6A7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плановых контрольных мероприятий, проведенных за отчетный период</w:t>
            </w:r>
          </w:p>
          <w:p w14:paraId="60023AF7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509CF830" w14:textId="7B9C69AE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КПМ)</w:t>
            </w:r>
          </w:p>
        </w:tc>
        <w:tc>
          <w:tcPr>
            <w:tcW w:w="1568" w:type="pct"/>
            <w:shd w:val="clear" w:color="auto" w:fill="FFFFFF"/>
          </w:tcPr>
          <w:p w14:paraId="4FFD4E37" w14:textId="68074E84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 определяется как сумма </w:t>
            </w:r>
            <w:r w:rsidRPr="009E525F">
              <w:rPr>
                <w:sz w:val="20"/>
                <w:szCs w:val="20"/>
              </w:rPr>
              <w:t xml:space="preserve">плановых контрольных мероприятий </w:t>
            </w:r>
            <w:r w:rsidRPr="009E525F">
              <w:rPr>
                <w:color w:val="000000" w:themeColor="text1"/>
                <w:sz w:val="20"/>
                <w:szCs w:val="20"/>
              </w:rPr>
              <w:t>(КПМ),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0EA16D7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1F7B01EF" w14:textId="671E5682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4D0600C5" w14:textId="18A90115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20D7FCBE" w14:textId="77777777" w:rsidTr="00EE1E3A">
        <w:tc>
          <w:tcPr>
            <w:tcW w:w="450" w:type="pct"/>
            <w:shd w:val="clear" w:color="auto" w:fill="FFFFFF"/>
            <w:vAlign w:val="center"/>
          </w:tcPr>
          <w:p w14:paraId="7E5C2528" w14:textId="1748EB69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840" w:type="pct"/>
            <w:shd w:val="clear" w:color="auto" w:fill="FFFFFF"/>
          </w:tcPr>
          <w:p w14:paraId="3CB072D9" w14:textId="6C5A83D4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00A59DB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1825F6CF" w14:textId="1AE70DF0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1568" w:type="pct"/>
            <w:shd w:val="clear" w:color="auto" w:fill="FFFFFF"/>
          </w:tcPr>
          <w:p w14:paraId="2F2F6152" w14:textId="13ACBC2C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 определяется как сумма вне</w:t>
            </w:r>
            <w:r w:rsidRPr="009E525F">
              <w:rPr>
                <w:sz w:val="20"/>
                <w:szCs w:val="20"/>
              </w:rPr>
              <w:t xml:space="preserve">плановых контрольных мероприятий </w:t>
            </w:r>
            <w:r w:rsidRPr="009E525F">
              <w:rPr>
                <w:color w:val="000000" w:themeColor="text1"/>
                <w:sz w:val="20"/>
                <w:szCs w:val="20"/>
              </w:rPr>
              <w:t>(КВМ),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00DB38F6" w14:textId="24BC4389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7524D3A3" w14:textId="1406B523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2F3E2222" w14:textId="77777777" w:rsidTr="00EE1E3A">
        <w:tc>
          <w:tcPr>
            <w:tcW w:w="450" w:type="pct"/>
            <w:shd w:val="clear" w:color="auto" w:fill="FFFFFF"/>
            <w:vAlign w:val="center"/>
          </w:tcPr>
          <w:p w14:paraId="24C12F34" w14:textId="43A9ACFF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840" w:type="pct"/>
            <w:shd w:val="clear" w:color="auto" w:fill="FFFFFF"/>
          </w:tcPr>
          <w:p w14:paraId="4027C005" w14:textId="4F1233C0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23C9796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09902A17" w14:textId="358B0383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1568" w:type="pct"/>
            <w:shd w:val="clear" w:color="auto" w:fill="FFFFFF"/>
          </w:tcPr>
          <w:p w14:paraId="3E285236" w14:textId="088E883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9E525F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1D258345" w14:textId="1D058C04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4329A224" w14:textId="4C733788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68268335" w14:textId="77777777" w:rsidTr="00EE1E3A">
        <w:tc>
          <w:tcPr>
            <w:tcW w:w="450" w:type="pct"/>
            <w:shd w:val="clear" w:color="auto" w:fill="FFFFFF"/>
            <w:vAlign w:val="center"/>
          </w:tcPr>
          <w:p w14:paraId="286AF536" w14:textId="63DAF1E2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840" w:type="pct"/>
            <w:shd w:val="clear" w:color="auto" w:fill="FFFFFF"/>
          </w:tcPr>
          <w:p w14:paraId="332F8F9B" w14:textId="6031E9E2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2A4DEB57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0A4A3077" w14:textId="73F26003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1568" w:type="pct"/>
            <w:shd w:val="clear" w:color="auto" w:fill="FFFFFF"/>
          </w:tcPr>
          <w:p w14:paraId="32835FC3" w14:textId="7F7808E4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9E525F">
              <w:rPr>
                <w:sz w:val="20"/>
                <w:szCs w:val="20"/>
              </w:rPr>
              <w:t>контрольных мероприятий с взаимодействием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283B9CA0" w14:textId="74FD7AB4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11F4672A" w14:textId="3B593471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3D0423F8" w14:textId="77777777" w:rsidTr="00EE1E3A">
        <w:tc>
          <w:tcPr>
            <w:tcW w:w="450" w:type="pct"/>
            <w:shd w:val="clear" w:color="auto" w:fill="FFFFFF"/>
            <w:vAlign w:val="center"/>
          </w:tcPr>
          <w:p w14:paraId="2455B9C2" w14:textId="1FEB78AF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840" w:type="pct"/>
            <w:shd w:val="clear" w:color="auto" w:fill="FFFFFF"/>
          </w:tcPr>
          <w:p w14:paraId="552E4FC7" w14:textId="0F5D6840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07C40AEA" w14:textId="77777777" w:rsidR="00A5689C" w:rsidRPr="009E525F" w:rsidRDefault="00A5689C" w:rsidP="008B56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06E378C5" w14:textId="48560783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9E525F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9E525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pct"/>
            <w:shd w:val="clear" w:color="auto" w:fill="FFFFFF"/>
          </w:tcPr>
          <w:p w14:paraId="73C154B8" w14:textId="0788A8FF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9E525F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E525F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9E525F">
              <w:rPr>
                <w:color w:val="000000" w:themeColor="text1"/>
                <w:sz w:val="20"/>
                <w:szCs w:val="20"/>
              </w:rPr>
              <w:t>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F9CD529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1EAA7D8F" w14:textId="5ADC08F5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0D9F8D80" w14:textId="4650916B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54BD7027" w14:textId="77777777" w:rsidTr="00EE1E3A">
        <w:tc>
          <w:tcPr>
            <w:tcW w:w="450" w:type="pct"/>
            <w:shd w:val="clear" w:color="auto" w:fill="FFFFFF"/>
            <w:vAlign w:val="center"/>
          </w:tcPr>
          <w:p w14:paraId="1F2A672D" w14:textId="4A3DB439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840" w:type="pct"/>
            <w:shd w:val="clear" w:color="auto" w:fill="FFFFFF"/>
          </w:tcPr>
          <w:p w14:paraId="45786DFD" w14:textId="1F57EB02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8C4EE82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75FEBDCD" w14:textId="0C5E4EB1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9E525F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9E525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pct"/>
            <w:shd w:val="clear" w:color="auto" w:fill="FFFFFF"/>
          </w:tcPr>
          <w:p w14:paraId="4B9C1BD7" w14:textId="3265F6C4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9E525F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E525F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9E525F">
              <w:rPr>
                <w:color w:val="000000" w:themeColor="text1"/>
                <w:sz w:val="20"/>
                <w:szCs w:val="20"/>
              </w:rPr>
              <w:t>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8C453BD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2ECD53A7" w14:textId="3EE4E71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160EE6EB" w14:textId="6E822AFB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225A2AAD" w14:textId="77777777" w:rsidTr="00EE1E3A">
        <w:tc>
          <w:tcPr>
            <w:tcW w:w="450" w:type="pct"/>
            <w:shd w:val="clear" w:color="auto" w:fill="FFFFFF"/>
            <w:vAlign w:val="center"/>
          </w:tcPr>
          <w:p w14:paraId="69C2F43C" w14:textId="6DD3EAC0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840" w:type="pct"/>
            <w:shd w:val="clear" w:color="auto" w:fill="FFFFFF"/>
          </w:tcPr>
          <w:p w14:paraId="35EE99F9" w14:textId="2225BEB3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1D95AA05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11A83D03" w14:textId="6F81C740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1568" w:type="pct"/>
            <w:shd w:val="clear" w:color="auto" w:fill="FFFFFF"/>
          </w:tcPr>
          <w:p w14:paraId="7E396298" w14:textId="209364A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9E525F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A885E7F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5C9E22F3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39AFA503" w14:textId="77777777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0AB7DD86" w14:textId="77777777" w:rsidTr="00EE1E3A">
        <w:tc>
          <w:tcPr>
            <w:tcW w:w="450" w:type="pct"/>
            <w:shd w:val="clear" w:color="auto" w:fill="FFFFFF"/>
            <w:vAlign w:val="center"/>
          </w:tcPr>
          <w:p w14:paraId="4B060D47" w14:textId="12608E13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840" w:type="pct"/>
            <w:shd w:val="clear" w:color="auto" w:fill="FFFFFF"/>
          </w:tcPr>
          <w:p w14:paraId="07A1E715" w14:textId="77777777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контрольных</w:t>
            </w:r>
          </w:p>
          <w:p w14:paraId="6CC8EC0A" w14:textId="23667D3D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2384638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03EA9BA1" w14:textId="6606A23B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1568" w:type="pct"/>
            <w:shd w:val="clear" w:color="auto" w:fill="FFFFFF"/>
          </w:tcPr>
          <w:p w14:paraId="675FD3E8" w14:textId="095B6A9D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9E525F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A611553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597C06F0" w14:textId="6251644A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062313B6" w14:textId="67815222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0DB3981C" w14:textId="77777777" w:rsidTr="00EE1E3A">
        <w:tc>
          <w:tcPr>
            <w:tcW w:w="450" w:type="pct"/>
            <w:shd w:val="clear" w:color="auto" w:fill="FFFFFF"/>
            <w:vAlign w:val="center"/>
          </w:tcPr>
          <w:p w14:paraId="3ED2D646" w14:textId="752FE3CE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840" w:type="pct"/>
            <w:shd w:val="clear" w:color="auto" w:fill="FFFFFF"/>
          </w:tcPr>
          <w:p w14:paraId="2AE797FF" w14:textId="3B0E12B7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97309E1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0D4EDD66" w14:textId="1CF250F2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1568" w:type="pct"/>
            <w:shd w:val="clear" w:color="auto" w:fill="FFFFFF"/>
          </w:tcPr>
          <w:p w14:paraId="61C476DD" w14:textId="7B451714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9E525F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59051AC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2C99EF21" w14:textId="4910F4EB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28778EF2" w14:textId="2A90C625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14F0FB28" w14:textId="77777777" w:rsidTr="00EE1E3A">
        <w:tc>
          <w:tcPr>
            <w:tcW w:w="450" w:type="pct"/>
            <w:shd w:val="clear" w:color="auto" w:fill="FFFFFF"/>
            <w:vAlign w:val="center"/>
          </w:tcPr>
          <w:p w14:paraId="4403F513" w14:textId="44615AFF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840" w:type="pct"/>
            <w:shd w:val="clear" w:color="auto" w:fill="FFFFFF"/>
          </w:tcPr>
          <w:p w14:paraId="2A3D3020" w14:textId="58015AA9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66DDB457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625C50A9" w14:textId="497A16A3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1568" w:type="pct"/>
            <w:shd w:val="clear" w:color="auto" w:fill="FFFFFF"/>
          </w:tcPr>
          <w:p w14:paraId="34DC6F46" w14:textId="3AF57603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9E525F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A8F422F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34EAAFEF" w14:textId="07A5AE8B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2A6C39C5" w14:textId="7A25C35D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6BCD934B" w14:textId="77777777" w:rsidTr="00EE1E3A">
        <w:tc>
          <w:tcPr>
            <w:tcW w:w="450" w:type="pct"/>
            <w:shd w:val="clear" w:color="auto" w:fill="FFFFFF"/>
            <w:vAlign w:val="center"/>
          </w:tcPr>
          <w:p w14:paraId="19DBD5E3" w14:textId="73F9CB94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840" w:type="pct"/>
            <w:shd w:val="clear" w:color="auto" w:fill="FFFFFF"/>
          </w:tcPr>
          <w:p w14:paraId="22B9C2BB" w14:textId="235FDE83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9E525F">
              <w:rPr>
                <w:sz w:val="20"/>
                <w:szCs w:val="20"/>
              </w:rPr>
              <w:lastRenderedPageBreak/>
              <w:t>мероприятий, за отчетный период</w:t>
            </w:r>
          </w:p>
          <w:p w14:paraId="21A9156C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6EA78D4C" w14:textId="1F982CFB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Б.11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1568" w:type="pct"/>
            <w:shd w:val="clear" w:color="auto" w:fill="FFFFFF"/>
          </w:tcPr>
          <w:p w14:paraId="2ED50240" w14:textId="10C3421D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9E525F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CE49E3D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599746ED" w14:textId="3CC42A91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1B88D7DA" w14:textId="4CA1C3EF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4ED66D16" w14:textId="77777777" w:rsidTr="00EE1E3A">
        <w:tc>
          <w:tcPr>
            <w:tcW w:w="450" w:type="pct"/>
            <w:shd w:val="clear" w:color="auto" w:fill="FFFFFF"/>
            <w:vAlign w:val="center"/>
          </w:tcPr>
          <w:p w14:paraId="136F5044" w14:textId="059CA373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840" w:type="pct"/>
            <w:shd w:val="clear" w:color="auto" w:fill="FFFFFF"/>
          </w:tcPr>
          <w:p w14:paraId="60AC1D24" w14:textId="77777777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0670BA2" w14:textId="3AA82BFB" w:rsidR="00A5689C" w:rsidRPr="009E525F" w:rsidRDefault="00A5689C" w:rsidP="008B569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7C3611E7" w14:textId="0EE04781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1568" w:type="pct"/>
            <w:shd w:val="clear" w:color="auto" w:fill="FFFFFF"/>
          </w:tcPr>
          <w:p w14:paraId="621B026D" w14:textId="752A02D9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9E525F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9E525F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159B2C5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292C001E" w14:textId="41390263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180D3C7E" w14:textId="431D744B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9E525F" w14:paraId="54E74DB4" w14:textId="77777777" w:rsidTr="00EE1E3A">
        <w:tc>
          <w:tcPr>
            <w:tcW w:w="450" w:type="pct"/>
            <w:shd w:val="clear" w:color="auto" w:fill="FFFFFF"/>
            <w:vAlign w:val="center"/>
          </w:tcPr>
          <w:p w14:paraId="1E79DAE7" w14:textId="3B217592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840" w:type="pct"/>
            <w:shd w:val="clear" w:color="auto" w:fill="FFFFFF"/>
          </w:tcPr>
          <w:p w14:paraId="321D72DE" w14:textId="7C712737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3CF9274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0D32515F" w14:textId="0BEE02D1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1568" w:type="pct"/>
            <w:shd w:val="clear" w:color="auto" w:fill="FFFFFF"/>
          </w:tcPr>
          <w:p w14:paraId="5E686C32" w14:textId="167980DC" w:rsidR="00A5689C" w:rsidRPr="009E525F" w:rsidRDefault="00A5689C" w:rsidP="008B569D">
            <w:pPr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9E525F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9E5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shd w:val="clear" w:color="auto" w:fill="FFFFFF"/>
          </w:tcPr>
          <w:p w14:paraId="670BAD54" w14:textId="5AABE3DA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46055053" w14:textId="7A1854D8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E525F">
              <w:rPr>
                <w:sz w:val="20"/>
                <w:szCs w:val="20"/>
              </w:rPr>
              <w:t xml:space="preserve">учёта объектов контроля на конец 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A5689C" w:rsidRPr="009E525F" w14:paraId="33C8D15F" w14:textId="77777777" w:rsidTr="00EE1E3A">
        <w:tc>
          <w:tcPr>
            <w:tcW w:w="450" w:type="pct"/>
            <w:shd w:val="clear" w:color="auto" w:fill="FFFFFF"/>
            <w:vAlign w:val="center"/>
          </w:tcPr>
          <w:p w14:paraId="7BFD4A81" w14:textId="1CB845AF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840" w:type="pct"/>
            <w:shd w:val="clear" w:color="auto" w:fill="FFFFFF"/>
          </w:tcPr>
          <w:p w14:paraId="18248171" w14:textId="3A0FB97F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3F203B90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5299D12A" w14:textId="53F15405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КУОККР)</w:t>
            </w:r>
          </w:p>
        </w:tc>
        <w:tc>
          <w:tcPr>
            <w:tcW w:w="1568" w:type="pct"/>
            <w:shd w:val="clear" w:color="auto" w:fill="FFFFFF"/>
          </w:tcPr>
          <w:p w14:paraId="71FA0787" w14:textId="359E8CEF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9E525F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(КУОККР)</w:t>
            </w:r>
            <w:r w:rsidRPr="009E5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shd w:val="clear" w:color="auto" w:fill="FFFFFF"/>
          </w:tcPr>
          <w:p w14:paraId="1FFFCCFE" w14:textId="57CDCF73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3367E4FF" w14:textId="6262C9F9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E525F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A5689C" w:rsidRPr="009E525F" w14:paraId="2B99AE87" w14:textId="77777777" w:rsidTr="00EE1E3A">
        <w:tc>
          <w:tcPr>
            <w:tcW w:w="450" w:type="pct"/>
            <w:shd w:val="clear" w:color="auto" w:fill="FFFFFF"/>
            <w:vAlign w:val="center"/>
          </w:tcPr>
          <w:p w14:paraId="03D5F551" w14:textId="4E7DC9B9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840" w:type="pct"/>
            <w:shd w:val="clear" w:color="auto" w:fill="FFFFFF"/>
          </w:tcPr>
          <w:p w14:paraId="103AE083" w14:textId="511D63D6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17315564" w14:textId="3DC3C8D9" w:rsidR="00A5689C" w:rsidRPr="009E525F" w:rsidRDefault="00A5689C" w:rsidP="008B569D">
            <w:pPr>
              <w:rPr>
                <w:sz w:val="20"/>
                <w:szCs w:val="20"/>
              </w:rPr>
            </w:pPr>
          </w:p>
          <w:p w14:paraId="4230CF5C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658FD955" w14:textId="76C8335E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1568" w:type="pct"/>
            <w:shd w:val="clear" w:color="auto" w:fill="FFFFFF"/>
          </w:tcPr>
          <w:p w14:paraId="5A9174B5" w14:textId="18318A41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9E525F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9E5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shd w:val="clear" w:color="auto" w:fill="FFFFFF"/>
          </w:tcPr>
          <w:p w14:paraId="19373400" w14:textId="1C4C94A2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75D29B38" w14:textId="3DDC7A3B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E525F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9E525F" w14:paraId="404C2545" w14:textId="77777777" w:rsidTr="00EE1E3A">
        <w:tc>
          <w:tcPr>
            <w:tcW w:w="450" w:type="pct"/>
            <w:shd w:val="clear" w:color="auto" w:fill="FFFFFF"/>
            <w:vAlign w:val="center"/>
          </w:tcPr>
          <w:p w14:paraId="09039BF1" w14:textId="5000DCCD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840" w:type="pct"/>
            <w:shd w:val="clear" w:color="auto" w:fill="FFFFFF"/>
          </w:tcPr>
          <w:p w14:paraId="723ECE37" w14:textId="5F64CF47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6A822100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1D38DC89" w14:textId="09AE895B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1568" w:type="pct"/>
            <w:shd w:val="clear" w:color="auto" w:fill="FFFFFF"/>
          </w:tcPr>
          <w:p w14:paraId="6BB19D82" w14:textId="0BB8C502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9E525F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9E525F">
              <w:rPr>
                <w:color w:val="000000" w:themeColor="text1"/>
                <w:sz w:val="20"/>
                <w:szCs w:val="20"/>
              </w:rPr>
              <w:t>(УКЛКМ)</w:t>
            </w:r>
            <w:r w:rsidRPr="009E525F">
              <w:rPr>
                <w:sz w:val="20"/>
                <w:szCs w:val="20"/>
              </w:rPr>
              <w:t xml:space="preserve"> за отчетный период.</w:t>
            </w:r>
          </w:p>
          <w:p w14:paraId="29713DF3" w14:textId="17F46556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7862665F" w14:textId="0DAE98B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71FE3535" w14:textId="6A4104F2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9E525F" w14:paraId="3C865D00" w14:textId="77777777" w:rsidTr="00EE1E3A">
        <w:tc>
          <w:tcPr>
            <w:tcW w:w="450" w:type="pct"/>
            <w:shd w:val="clear" w:color="auto" w:fill="FFFFFF"/>
            <w:vAlign w:val="center"/>
          </w:tcPr>
          <w:p w14:paraId="44E86A7F" w14:textId="7881A4D5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840" w:type="pct"/>
            <w:shd w:val="clear" w:color="auto" w:fill="FFFFFF"/>
          </w:tcPr>
          <w:p w14:paraId="13AAC342" w14:textId="03BC24CA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Общее количество жалоб, поданных контролируемым</w:t>
            </w:r>
            <w:r w:rsidRPr="009E525F">
              <w:rPr>
                <w:sz w:val="20"/>
                <w:szCs w:val="20"/>
              </w:rPr>
              <w:lastRenderedPageBreak/>
              <w:t>и лицами в досудебном порядке за отчетный период</w:t>
            </w:r>
          </w:p>
          <w:p w14:paraId="234A590A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7646925F" w14:textId="5237AB4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Б.17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1568" w:type="pct"/>
            <w:shd w:val="clear" w:color="auto" w:fill="FFFFFF"/>
          </w:tcPr>
          <w:p w14:paraId="4AF9CB6C" w14:textId="29B73577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9E525F">
              <w:rPr>
                <w:sz w:val="20"/>
                <w:szCs w:val="20"/>
              </w:rPr>
              <w:t xml:space="preserve">жалоб, поданных контролируемыми лицами в </w:t>
            </w:r>
            <w:r w:rsidRPr="009E525F">
              <w:rPr>
                <w:sz w:val="20"/>
                <w:szCs w:val="20"/>
              </w:rPr>
              <w:lastRenderedPageBreak/>
              <w:t xml:space="preserve">досудебном порядке </w:t>
            </w:r>
            <w:r w:rsidRPr="009E525F">
              <w:rPr>
                <w:color w:val="000000" w:themeColor="text1"/>
                <w:sz w:val="20"/>
                <w:szCs w:val="20"/>
              </w:rPr>
              <w:t>(КЖДП)</w:t>
            </w:r>
            <w:r w:rsidRPr="009E525F">
              <w:rPr>
                <w:sz w:val="20"/>
                <w:szCs w:val="20"/>
              </w:rPr>
              <w:t xml:space="preserve"> за отчетный период.</w:t>
            </w:r>
          </w:p>
          <w:p w14:paraId="0C6A3A21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6244C1F4" w14:textId="6BFDBF8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02D18FCD" w14:textId="00A9A152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A5689C" w:rsidRPr="009E525F" w14:paraId="79D10DAE" w14:textId="77777777" w:rsidTr="00EE1E3A">
        <w:tc>
          <w:tcPr>
            <w:tcW w:w="450" w:type="pct"/>
            <w:shd w:val="clear" w:color="auto" w:fill="FFFFFF"/>
            <w:vAlign w:val="center"/>
          </w:tcPr>
          <w:p w14:paraId="1383DEC6" w14:textId="1181D034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840" w:type="pct"/>
            <w:shd w:val="clear" w:color="auto" w:fill="FFFFFF"/>
          </w:tcPr>
          <w:p w14:paraId="2B00FBAF" w14:textId="0B26ED32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450601E2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12831E89" w14:textId="4588921C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1568" w:type="pct"/>
            <w:shd w:val="clear" w:color="auto" w:fill="FFFFFF"/>
          </w:tcPr>
          <w:p w14:paraId="0B1EFCCF" w14:textId="5033D7F8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9E525F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9E525F">
              <w:rPr>
                <w:color w:val="000000" w:themeColor="text1"/>
                <w:sz w:val="20"/>
                <w:szCs w:val="20"/>
              </w:rPr>
              <w:t>(КЖНС),</w:t>
            </w:r>
            <w:r w:rsidRPr="009E525F">
              <w:rPr>
                <w:sz w:val="20"/>
                <w:szCs w:val="20"/>
              </w:rPr>
              <w:t xml:space="preserve"> за отчетный период.</w:t>
            </w:r>
          </w:p>
          <w:p w14:paraId="4B3722AB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1D39DD1B" w14:textId="3ED538FD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4FE40643" w14:textId="14F806B3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9E525F" w14:paraId="61CAC948" w14:textId="77777777" w:rsidTr="00EE1E3A">
        <w:tc>
          <w:tcPr>
            <w:tcW w:w="450" w:type="pct"/>
            <w:shd w:val="clear" w:color="auto" w:fill="FFFFFF"/>
            <w:vAlign w:val="center"/>
          </w:tcPr>
          <w:p w14:paraId="0265B73B" w14:textId="1773AD21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840" w:type="pct"/>
            <w:shd w:val="clear" w:color="auto" w:fill="FFFFFF"/>
          </w:tcPr>
          <w:p w14:paraId="233E39CD" w14:textId="508727BB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9E525F">
              <w:rPr>
                <w:sz w:val="20"/>
                <w:szCs w:val="20"/>
              </w:rPr>
              <w:t>органа</w:t>
            </w:r>
            <w:proofErr w:type="gramEnd"/>
            <w:r w:rsidRPr="009E525F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133309A9" w14:textId="3ACB45B6" w:rsidR="00A5689C" w:rsidRPr="009E525F" w:rsidRDefault="00A5689C" w:rsidP="008B569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280646DB" w14:textId="14BEDE40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1568" w:type="pct"/>
            <w:shd w:val="clear" w:color="auto" w:fill="FFFFFF"/>
          </w:tcPr>
          <w:p w14:paraId="171D4617" w14:textId="37D0C87D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9E525F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9E525F">
              <w:rPr>
                <w:sz w:val="20"/>
                <w:szCs w:val="20"/>
              </w:rPr>
              <w:t>органа</w:t>
            </w:r>
            <w:proofErr w:type="gramEnd"/>
            <w:r w:rsidRPr="009E525F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9E525F">
              <w:rPr>
                <w:sz w:val="20"/>
                <w:szCs w:val="20"/>
              </w:rPr>
              <w:t xml:space="preserve"> за отчетный период.</w:t>
            </w:r>
          </w:p>
          <w:p w14:paraId="13D8FB5B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062F8397" w14:textId="59169E8B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67D7EDCD" w14:textId="53CD318E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9E525F" w14:paraId="7C6220E0" w14:textId="77777777" w:rsidTr="00EE1E3A">
        <w:tc>
          <w:tcPr>
            <w:tcW w:w="450" w:type="pct"/>
            <w:shd w:val="clear" w:color="auto" w:fill="FFFFFF"/>
            <w:vAlign w:val="center"/>
          </w:tcPr>
          <w:p w14:paraId="04A6595A" w14:textId="51A7AFED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840" w:type="pct"/>
            <w:shd w:val="clear" w:color="auto" w:fill="FFFFFF"/>
          </w:tcPr>
          <w:p w14:paraId="3DCF4012" w14:textId="4FC40680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7CBE71D6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31221C06" w14:textId="22E7BECF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1568" w:type="pct"/>
            <w:shd w:val="clear" w:color="auto" w:fill="FFFFFF"/>
          </w:tcPr>
          <w:p w14:paraId="39E4248C" w14:textId="3DEB06F6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9E525F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9E525F">
              <w:rPr>
                <w:sz w:val="20"/>
                <w:szCs w:val="20"/>
              </w:rPr>
              <w:t xml:space="preserve"> за отчетный период.</w:t>
            </w:r>
          </w:p>
          <w:p w14:paraId="0499E0A2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1E4B6126" w14:textId="005AF4EA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4CDAAE6B" w14:textId="3C72779F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9E525F" w14:paraId="5574C54C" w14:textId="77777777" w:rsidTr="00EE1E3A">
        <w:tc>
          <w:tcPr>
            <w:tcW w:w="450" w:type="pct"/>
            <w:shd w:val="clear" w:color="auto" w:fill="FFFFFF"/>
            <w:vAlign w:val="center"/>
          </w:tcPr>
          <w:p w14:paraId="379E3419" w14:textId="776F3D7E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840" w:type="pct"/>
            <w:shd w:val="clear" w:color="auto" w:fill="FFFFFF"/>
          </w:tcPr>
          <w:p w14:paraId="0B9FFFE4" w14:textId="29DD9DFF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 xml:space="preserve">Количество исковых заявлений об оспаривании </w:t>
            </w:r>
            <w:r w:rsidRPr="009E525F">
              <w:rPr>
                <w:sz w:val="20"/>
                <w:szCs w:val="20"/>
              </w:rPr>
              <w:lastRenderedPageBreak/>
              <w:t>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B41877C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2BF7892C" w14:textId="1A30EEB5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Б.21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1568" w:type="pct"/>
            <w:shd w:val="clear" w:color="auto" w:fill="FFFFFF"/>
          </w:tcPr>
          <w:p w14:paraId="543DA6BD" w14:textId="01A81A9E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Б.21 определяется как сумма </w:t>
            </w:r>
            <w:r w:rsidRPr="009E525F">
              <w:rPr>
                <w:sz w:val="20"/>
                <w:szCs w:val="20"/>
              </w:rPr>
              <w:t xml:space="preserve">исковых заявлений об оспаривании решений, действий (бездействий) должностных лиц </w:t>
            </w:r>
            <w:r w:rsidRPr="009E525F">
              <w:rPr>
                <w:sz w:val="20"/>
                <w:szCs w:val="20"/>
              </w:rPr>
              <w:lastRenderedPageBreak/>
              <w:t>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9E525F">
              <w:rPr>
                <w:sz w:val="20"/>
                <w:szCs w:val="20"/>
              </w:rPr>
              <w:t xml:space="preserve"> за отчетный период.</w:t>
            </w:r>
          </w:p>
          <w:p w14:paraId="525630C1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4F9938CD" w14:textId="5C32704F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4424DE66" w14:textId="160B63C3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A5689C" w:rsidRPr="009E525F" w14:paraId="39D64589" w14:textId="77777777" w:rsidTr="00EE1E3A">
        <w:tc>
          <w:tcPr>
            <w:tcW w:w="450" w:type="pct"/>
            <w:shd w:val="clear" w:color="auto" w:fill="FFFFFF"/>
            <w:vAlign w:val="center"/>
          </w:tcPr>
          <w:p w14:paraId="4F229779" w14:textId="2DF2F49B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840" w:type="pct"/>
            <w:shd w:val="clear" w:color="auto" w:fill="FFFFFF"/>
          </w:tcPr>
          <w:p w14:paraId="1780D85C" w14:textId="5555078E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7D19E81A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65EA3AE8" w14:textId="4FF5CC72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Б.22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1568" w:type="pct"/>
            <w:shd w:val="clear" w:color="auto" w:fill="FFFFFF"/>
          </w:tcPr>
          <w:p w14:paraId="2D7CEC8B" w14:textId="5BBB9AC1" w:rsidR="00A5689C" w:rsidRPr="009E525F" w:rsidRDefault="00A5689C" w:rsidP="008B569D">
            <w:pPr>
              <w:rPr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Б.22 определяется как сумма </w:t>
            </w:r>
            <w:r w:rsidRPr="009E525F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9E525F">
              <w:rPr>
                <w:sz w:val="20"/>
                <w:szCs w:val="20"/>
              </w:rPr>
              <w:t xml:space="preserve"> за отчетный период.</w:t>
            </w:r>
          </w:p>
          <w:p w14:paraId="65E2D415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49EF28DB" w14:textId="2C8B6325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E525F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E525F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shd w:val="clear" w:color="auto" w:fill="FFFFFF"/>
          </w:tcPr>
          <w:p w14:paraId="76FF43BB" w14:textId="7A674353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5689C" w:rsidRPr="009E525F" w14:paraId="0537CC23" w14:textId="77777777" w:rsidTr="00EE1E3A">
        <w:tc>
          <w:tcPr>
            <w:tcW w:w="450" w:type="pct"/>
            <w:shd w:val="clear" w:color="auto" w:fill="FFFFFF"/>
            <w:vAlign w:val="center"/>
          </w:tcPr>
          <w:p w14:paraId="51A7A993" w14:textId="1E038A7D" w:rsidR="00A5689C" w:rsidRPr="009E525F" w:rsidRDefault="00A5689C" w:rsidP="008B56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Б.23</w:t>
            </w:r>
            <w:r w:rsidRPr="009E525F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9E525F">
              <w:rPr>
                <w:rStyle w:val="a7"/>
                <w:color w:val="000000" w:themeColor="text1"/>
                <w:sz w:val="20"/>
                <w:szCs w:val="20"/>
              </w:rPr>
              <w:footnoteReference w:id="2"/>
            </w:r>
          </w:p>
          <w:p w14:paraId="079EA8AF" w14:textId="28214C9D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</w:tcPr>
          <w:p w14:paraId="6CBA01C9" w14:textId="6145D955" w:rsidR="00A5689C" w:rsidRPr="009E525F" w:rsidRDefault="00A5689C" w:rsidP="008B569D">
            <w:pPr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662" w:type="pct"/>
            <w:shd w:val="clear" w:color="auto" w:fill="FFFFFF"/>
          </w:tcPr>
          <w:p w14:paraId="36E36F69" w14:textId="4806930E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Б.23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1568" w:type="pct"/>
            <w:shd w:val="clear" w:color="auto" w:fill="FFFFFF"/>
          </w:tcPr>
          <w:p w14:paraId="4E35DE7E" w14:textId="39AE2821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Б.23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746" w:type="pct"/>
            <w:shd w:val="clear" w:color="auto" w:fill="FFFFFF"/>
          </w:tcPr>
          <w:p w14:paraId="01166A8A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525F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735" w:type="pct"/>
            <w:shd w:val="clear" w:color="auto" w:fill="FFFFFF"/>
          </w:tcPr>
          <w:p w14:paraId="7CAC9E09" w14:textId="5233E59D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5689C" w:rsidRPr="009E525F" w14:paraId="070780FE" w14:textId="77777777" w:rsidTr="00EE1E3A">
        <w:tc>
          <w:tcPr>
            <w:tcW w:w="450" w:type="pct"/>
            <w:shd w:val="clear" w:color="auto" w:fill="FFFFFF"/>
            <w:vAlign w:val="center"/>
          </w:tcPr>
          <w:p w14:paraId="65D40556" w14:textId="46700733" w:rsidR="00A5689C" w:rsidRPr="009E525F" w:rsidRDefault="00A5689C" w:rsidP="008B56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Б.23</w:t>
            </w:r>
            <w:r w:rsidRPr="009E525F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9E525F">
              <w:rPr>
                <w:rStyle w:val="a7"/>
                <w:color w:val="000000" w:themeColor="text1"/>
                <w:sz w:val="20"/>
                <w:szCs w:val="20"/>
              </w:rPr>
              <w:footnoteReference w:id="3"/>
            </w:r>
          </w:p>
          <w:p w14:paraId="12ED50F5" w14:textId="77777777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</w:tcPr>
          <w:p w14:paraId="35478199" w14:textId="0C1B0D42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Доля затрат времени на муниципальный земельный контроль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662" w:type="pct"/>
            <w:shd w:val="clear" w:color="auto" w:fill="FFFFFF"/>
          </w:tcPr>
          <w:p w14:paraId="1343A613" w14:textId="3B15EDA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568" w:type="pct"/>
            <w:shd w:val="clear" w:color="auto" w:fill="FFFFFF"/>
          </w:tcPr>
          <w:p w14:paraId="164E87F8" w14:textId="7EE55B4D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Б.23 определяется как доля посвященного муниципальному земельному контролю трудового времени штатной единицы, в должностные обязанности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 xml:space="preserve">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546D210" w14:textId="785CAC65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28F57B44" w14:textId="0A475B64" w:rsidR="00A5689C" w:rsidRPr="009E525F" w:rsidRDefault="0064246B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0,25 ставки</w:t>
            </w:r>
          </w:p>
        </w:tc>
        <w:tc>
          <w:tcPr>
            <w:tcW w:w="735" w:type="pct"/>
            <w:shd w:val="clear" w:color="auto" w:fill="FFFFFF"/>
          </w:tcPr>
          <w:p w14:paraId="6C86B62B" w14:textId="04F1C0C4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Штатное расписание, должностная инструкция,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трудовой договор</w:t>
            </w:r>
          </w:p>
        </w:tc>
      </w:tr>
      <w:tr w:rsidR="00A5689C" w:rsidRPr="009E525F" w14:paraId="012910C9" w14:textId="77777777" w:rsidTr="00EE1E3A">
        <w:tc>
          <w:tcPr>
            <w:tcW w:w="450" w:type="pct"/>
            <w:shd w:val="clear" w:color="auto" w:fill="FFFFFF"/>
            <w:vAlign w:val="center"/>
          </w:tcPr>
          <w:p w14:paraId="16F2146F" w14:textId="6FEBA57A" w:rsidR="00A5689C" w:rsidRPr="009E525F" w:rsidRDefault="00A5689C" w:rsidP="008B56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840" w:type="pct"/>
            <w:shd w:val="clear" w:color="auto" w:fill="FFFFFF"/>
          </w:tcPr>
          <w:p w14:paraId="6006ADA8" w14:textId="17635FEA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662" w:type="pct"/>
            <w:shd w:val="clear" w:color="auto" w:fill="FFFFFF"/>
          </w:tcPr>
          <w:p w14:paraId="7B40DCDF" w14:textId="0DBBBEBD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Б.24 = ОТ + МТО</w:t>
            </w:r>
          </w:p>
        </w:tc>
        <w:tc>
          <w:tcPr>
            <w:tcW w:w="1568" w:type="pct"/>
            <w:shd w:val="clear" w:color="auto" w:fill="FFFFFF"/>
          </w:tcPr>
          <w:p w14:paraId="553795FB" w14:textId="35C209EE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  <w:p w14:paraId="026644DC" w14:textId="0E470280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286C6A7D" w14:textId="54CE97AD" w:rsidR="00A5689C" w:rsidRPr="009E525F" w:rsidRDefault="00664E67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0,25 ставки</w:t>
            </w:r>
          </w:p>
        </w:tc>
        <w:tc>
          <w:tcPr>
            <w:tcW w:w="735" w:type="pct"/>
            <w:shd w:val="clear" w:color="auto" w:fill="FFFFFF"/>
          </w:tcPr>
          <w:p w14:paraId="623E0A96" w14:textId="05F53558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9E525F" w14:paraId="4CEC7542" w14:textId="77777777" w:rsidTr="00EE1E3A">
        <w:tc>
          <w:tcPr>
            <w:tcW w:w="450" w:type="pct"/>
            <w:shd w:val="clear" w:color="auto" w:fill="FFFFFF"/>
            <w:vAlign w:val="center"/>
          </w:tcPr>
          <w:p w14:paraId="6468F7F7" w14:textId="5C03A401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840" w:type="pct"/>
            <w:shd w:val="clear" w:color="auto" w:fill="FFFFFF"/>
          </w:tcPr>
          <w:p w14:paraId="0BAF1D51" w14:textId="47FD430F" w:rsidR="00A5689C" w:rsidRPr="009E525F" w:rsidRDefault="00A5689C" w:rsidP="008B56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25F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A5689C" w:rsidRPr="009E525F" w:rsidRDefault="00A5689C" w:rsidP="008B56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A5689C" w:rsidRPr="009E525F" w:rsidRDefault="00A5689C" w:rsidP="008B569D">
            <w:pPr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FFFFF"/>
          </w:tcPr>
          <w:p w14:paraId="012EE694" w14:textId="2C3B2CD5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Б.25 = </w:t>
            </w:r>
            <w:r w:rsidRPr="009E525F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E525F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1568" w:type="pct"/>
            <w:shd w:val="clear" w:color="auto" w:fill="FFFFFF"/>
          </w:tcPr>
          <w:p w14:paraId="5E7B46B8" w14:textId="5DA511B9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Б.25 определяется как сумма </w:t>
            </w:r>
            <w:r w:rsidRPr="009E525F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/>
          </w:tcPr>
          <w:p w14:paraId="3A54F4AF" w14:textId="179E30B4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/>
          </w:tcPr>
          <w:p w14:paraId="501B933D" w14:textId="683BB05E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9E525F" w14:paraId="7406C55D" w14:textId="77777777" w:rsidTr="00EE1E3A">
        <w:tc>
          <w:tcPr>
            <w:tcW w:w="450" w:type="pct"/>
            <w:shd w:val="clear" w:color="auto" w:fill="FFFFFF"/>
            <w:vAlign w:val="center"/>
          </w:tcPr>
          <w:p w14:paraId="54A8E960" w14:textId="1146E3BA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Б.26</w:t>
            </w:r>
          </w:p>
        </w:tc>
        <w:tc>
          <w:tcPr>
            <w:tcW w:w="840" w:type="pct"/>
            <w:shd w:val="clear" w:color="auto" w:fill="FFFFFF"/>
          </w:tcPr>
          <w:p w14:paraId="3C9F2896" w14:textId="1C9904F2" w:rsidR="00A5689C" w:rsidRPr="009E525F" w:rsidRDefault="00A5689C" w:rsidP="008B569D">
            <w:pPr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</w:t>
            </w: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привлеченных для муниципального земельного контроля трудовых ресурсов</w:t>
            </w:r>
          </w:p>
          <w:p w14:paraId="6F0DDD84" w14:textId="309AC5B3" w:rsidR="00A5689C" w:rsidRPr="009E525F" w:rsidRDefault="00A5689C" w:rsidP="008B56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" w:type="pct"/>
            <w:shd w:val="clear" w:color="auto" w:fill="FFFFFF"/>
          </w:tcPr>
          <w:p w14:paraId="01F80266" w14:textId="726C103A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Б.26 = (А.1 + А.2 + А.3) / Б.23</w:t>
            </w:r>
          </w:p>
        </w:tc>
        <w:tc>
          <w:tcPr>
            <w:tcW w:w="1568" w:type="pct"/>
            <w:shd w:val="clear" w:color="auto" w:fill="FFFFFF"/>
          </w:tcPr>
          <w:p w14:paraId="7802E4AC" w14:textId="5DADD0B9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46" w:type="pct"/>
            <w:shd w:val="clear" w:color="auto" w:fill="FFFFFF"/>
          </w:tcPr>
          <w:p w14:paraId="15E1CB95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/>
          </w:tcPr>
          <w:p w14:paraId="0438043A" w14:textId="39C23934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9E525F" w14:paraId="6D89315A" w14:textId="77777777" w:rsidTr="00EE1E3A">
        <w:tc>
          <w:tcPr>
            <w:tcW w:w="450" w:type="pct"/>
            <w:shd w:val="clear" w:color="auto" w:fill="FFFFFF"/>
            <w:vAlign w:val="center"/>
          </w:tcPr>
          <w:p w14:paraId="6CE3BAD2" w14:textId="49B01FEA" w:rsidR="00A5689C" w:rsidRPr="009E525F" w:rsidRDefault="00A5689C" w:rsidP="008B56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lastRenderedPageBreak/>
              <w:t>Б.27</w:t>
            </w:r>
          </w:p>
        </w:tc>
        <w:tc>
          <w:tcPr>
            <w:tcW w:w="840" w:type="pct"/>
            <w:shd w:val="clear" w:color="auto" w:fill="FFFFFF"/>
          </w:tcPr>
          <w:p w14:paraId="7782F6C8" w14:textId="2B5F64B5" w:rsidR="00A5689C" w:rsidRPr="009E525F" w:rsidRDefault="00A5689C" w:rsidP="008B56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525F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E525F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662" w:type="pct"/>
            <w:shd w:val="clear" w:color="auto" w:fill="FFFFFF"/>
          </w:tcPr>
          <w:p w14:paraId="76425774" w14:textId="1A601C4F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Б.27 = (А.1 + А.2 + А.3) / Б.24</w:t>
            </w:r>
          </w:p>
        </w:tc>
        <w:tc>
          <w:tcPr>
            <w:tcW w:w="1568" w:type="pct"/>
            <w:shd w:val="clear" w:color="auto" w:fill="FFFFFF"/>
          </w:tcPr>
          <w:p w14:paraId="1D118667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9E525F" w:rsidRDefault="00A5689C" w:rsidP="008B56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46" w:type="pct"/>
            <w:shd w:val="clear" w:color="auto" w:fill="FFFFFF"/>
          </w:tcPr>
          <w:p w14:paraId="5E407192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A5689C" w:rsidRPr="009E525F" w:rsidRDefault="00A5689C" w:rsidP="008B56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/>
          </w:tcPr>
          <w:p w14:paraId="69549947" w14:textId="6951C494" w:rsidR="00A5689C" w:rsidRPr="009E525F" w:rsidRDefault="00A5689C" w:rsidP="008B56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E525F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8B569D" w:rsidRDefault="00354979" w:rsidP="008B569D">
      <w:pPr>
        <w:rPr>
          <w:b/>
          <w:color w:val="000000" w:themeColor="text1"/>
        </w:rPr>
      </w:pPr>
    </w:p>
    <w:p w14:paraId="1E839F1D" w14:textId="565B5935" w:rsidR="00C0126C" w:rsidRPr="008B569D" w:rsidRDefault="00C0126C" w:rsidP="008B569D">
      <w:pPr>
        <w:rPr>
          <w:color w:val="000000" w:themeColor="text1"/>
        </w:rPr>
      </w:pPr>
    </w:p>
    <w:p w14:paraId="3886F55A" w14:textId="292C3703" w:rsidR="00527E12" w:rsidRPr="008B569D" w:rsidRDefault="00527E12" w:rsidP="008B569D">
      <w:pPr>
        <w:rPr>
          <w:color w:val="000000" w:themeColor="text1"/>
        </w:rPr>
      </w:pPr>
    </w:p>
    <w:sectPr w:rsidR="00527E12" w:rsidRPr="008B569D" w:rsidSect="008B569D">
      <w:head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8962" w14:textId="77777777" w:rsidR="00957762" w:rsidRDefault="00957762" w:rsidP="00165F1F">
      <w:r>
        <w:separator/>
      </w:r>
    </w:p>
  </w:endnote>
  <w:endnote w:type="continuationSeparator" w:id="0">
    <w:p w14:paraId="3E10E6E8" w14:textId="77777777" w:rsidR="00957762" w:rsidRDefault="0095776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404934"/>
      <w:docPartObj>
        <w:docPartGallery w:val="Page Numbers (Bottom of Page)"/>
        <w:docPartUnique/>
      </w:docPartObj>
    </w:sdtPr>
    <w:sdtEndPr/>
    <w:sdtContent>
      <w:p w14:paraId="13A39951" w14:textId="258848F7" w:rsidR="00EE1E3A" w:rsidRDefault="00EE1E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8E">
          <w:rPr>
            <w:noProof/>
          </w:rPr>
          <w:t>10</w:t>
        </w:r>
        <w:r>
          <w:fldChar w:fldCharType="end"/>
        </w:r>
      </w:p>
    </w:sdtContent>
  </w:sdt>
  <w:p w14:paraId="3B94E9E5" w14:textId="77777777" w:rsidR="00EE1E3A" w:rsidRDefault="00EE1E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4904" w14:textId="77777777" w:rsidR="00957762" w:rsidRDefault="00957762" w:rsidP="00165F1F">
      <w:r>
        <w:separator/>
      </w:r>
    </w:p>
  </w:footnote>
  <w:footnote w:type="continuationSeparator" w:id="0">
    <w:p w14:paraId="42543DAE" w14:textId="77777777" w:rsidR="00957762" w:rsidRDefault="00957762" w:rsidP="00165F1F">
      <w:r>
        <w:continuationSeparator/>
      </w:r>
    </w:p>
  </w:footnote>
  <w:footnote w:id="1">
    <w:p w14:paraId="2DA7952A" w14:textId="02A49106" w:rsidR="00A5689C" w:rsidRDefault="00A5689C" w:rsidP="00F0505B">
      <w:pPr>
        <w:pStyle w:val="a5"/>
        <w:jc w:val="both"/>
      </w:pPr>
      <w:r>
        <w:rPr>
          <w:rStyle w:val="a7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2084DF34" w14:textId="4EED128D" w:rsidR="00A5689C" w:rsidRDefault="00A5689C" w:rsidP="00FB43C0">
      <w:pPr>
        <w:pStyle w:val="a5"/>
        <w:jc w:val="both"/>
      </w:pPr>
      <w:r>
        <w:rPr>
          <w:rStyle w:val="a7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земельного контроля.</w:t>
      </w:r>
    </w:p>
  </w:footnote>
  <w:footnote w:id="3">
    <w:p w14:paraId="11DDAF5A" w14:textId="5F7F5C0F" w:rsidR="00A5689C" w:rsidRDefault="00A5689C" w:rsidP="00FB43C0">
      <w:pPr>
        <w:pStyle w:val="a5"/>
        <w:jc w:val="both"/>
      </w:pPr>
      <w:r>
        <w:rPr>
          <w:rStyle w:val="a7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481202631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889891D" w14:textId="5845F1BA" w:rsidR="0003374E" w:rsidRDefault="0003374E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D4D75B6" w14:textId="77777777" w:rsidR="0003374E" w:rsidRDefault="000337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1027"/>
    <w:rsid w:val="000C5A28"/>
    <w:rsid w:val="000C6CB4"/>
    <w:rsid w:val="000D44BA"/>
    <w:rsid w:val="000E7090"/>
    <w:rsid w:val="000E789D"/>
    <w:rsid w:val="000F0E8F"/>
    <w:rsid w:val="00112DB1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04E26"/>
    <w:rsid w:val="00250F95"/>
    <w:rsid w:val="0025434D"/>
    <w:rsid w:val="00263859"/>
    <w:rsid w:val="00274093"/>
    <w:rsid w:val="0028576F"/>
    <w:rsid w:val="002A3662"/>
    <w:rsid w:val="002B2AD2"/>
    <w:rsid w:val="002B79C9"/>
    <w:rsid w:val="002D3F6B"/>
    <w:rsid w:val="002F142A"/>
    <w:rsid w:val="002F37F1"/>
    <w:rsid w:val="00305F5C"/>
    <w:rsid w:val="003242BA"/>
    <w:rsid w:val="003355E4"/>
    <w:rsid w:val="00354979"/>
    <w:rsid w:val="003653BF"/>
    <w:rsid w:val="003669CD"/>
    <w:rsid w:val="003E3508"/>
    <w:rsid w:val="0042535C"/>
    <w:rsid w:val="00464825"/>
    <w:rsid w:val="0047105B"/>
    <w:rsid w:val="004766D9"/>
    <w:rsid w:val="00481806"/>
    <w:rsid w:val="004B51E1"/>
    <w:rsid w:val="004C5DCB"/>
    <w:rsid w:val="004F38F5"/>
    <w:rsid w:val="00527E12"/>
    <w:rsid w:val="00531FCD"/>
    <w:rsid w:val="00551C63"/>
    <w:rsid w:val="00555D09"/>
    <w:rsid w:val="00562984"/>
    <w:rsid w:val="00563C1F"/>
    <w:rsid w:val="00575F0E"/>
    <w:rsid w:val="0058100A"/>
    <w:rsid w:val="00594C63"/>
    <w:rsid w:val="005B3716"/>
    <w:rsid w:val="005C222F"/>
    <w:rsid w:val="005F007A"/>
    <w:rsid w:val="00611FDA"/>
    <w:rsid w:val="0061558E"/>
    <w:rsid w:val="00635D72"/>
    <w:rsid w:val="0064246B"/>
    <w:rsid w:val="006557B9"/>
    <w:rsid w:val="0066097F"/>
    <w:rsid w:val="00664E67"/>
    <w:rsid w:val="006660B7"/>
    <w:rsid w:val="006E1A57"/>
    <w:rsid w:val="006E6B19"/>
    <w:rsid w:val="006F3B1C"/>
    <w:rsid w:val="00701A7F"/>
    <w:rsid w:val="00734E37"/>
    <w:rsid w:val="007577E0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42471"/>
    <w:rsid w:val="00854702"/>
    <w:rsid w:val="008626FC"/>
    <w:rsid w:val="00871A98"/>
    <w:rsid w:val="00884CA8"/>
    <w:rsid w:val="008A559B"/>
    <w:rsid w:val="008B569D"/>
    <w:rsid w:val="008D5B90"/>
    <w:rsid w:val="008E4854"/>
    <w:rsid w:val="008E6EC4"/>
    <w:rsid w:val="00904067"/>
    <w:rsid w:val="00932FE6"/>
    <w:rsid w:val="0094539F"/>
    <w:rsid w:val="00945B02"/>
    <w:rsid w:val="00957762"/>
    <w:rsid w:val="00964E29"/>
    <w:rsid w:val="0099719A"/>
    <w:rsid w:val="009A3FE0"/>
    <w:rsid w:val="009A56ED"/>
    <w:rsid w:val="009C5A07"/>
    <w:rsid w:val="009E525F"/>
    <w:rsid w:val="009E78C4"/>
    <w:rsid w:val="009F5A6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B2C8D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E1E3A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0"/>
    <w:link w:val="30"/>
    <w:qFormat/>
    <w:rsid w:val="005F007A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5F007A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F007A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F00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paragraph" w:styleId="ad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1"/>
    <w:link w:val="3"/>
    <w:rsid w:val="005F00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5F00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5F007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F007A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a0">
    <w:name w:val="Body Text"/>
    <w:basedOn w:val="a"/>
    <w:link w:val="ae"/>
    <w:uiPriority w:val="99"/>
    <w:semiHidden/>
    <w:unhideWhenUsed/>
    <w:rsid w:val="005F0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F007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FB22-6F27-4134-B33A-81C4F7F8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25</cp:revision>
  <cp:lastPrinted>2021-11-10T10:32:00Z</cp:lastPrinted>
  <dcterms:created xsi:type="dcterms:W3CDTF">2022-02-21T11:58:00Z</dcterms:created>
  <dcterms:modified xsi:type="dcterms:W3CDTF">2022-02-24T13:40:00Z</dcterms:modified>
</cp:coreProperties>
</file>